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412D1" w:rsidRDefault="008B5A5D">
      <w:pPr>
        <w:pStyle w:val="Normal0"/>
        <w:rPr>
          <w:rFonts w:ascii="Calibri" w:eastAsia="Calibri" w:hAnsi="Calibri" w:cs="Calibri"/>
          <w:b/>
          <w:sz w:val="36"/>
          <w:szCs w:val="36"/>
        </w:rPr>
      </w:pPr>
      <w:r>
        <w:rPr>
          <w:noProof/>
        </w:rPr>
        <w:drawing>
          <wp:anchor distT="0" distB="0" distL="114300" distR="114300" simplePos="0" relativeHeight="251658240" behindDoc="0" locked="0" layoutInCell="1" hidden="0" allowOverlap="1" wp14:anchorId="141E1363" wp14:editId="69608771">
            <wp:simplePos x="0" y="0"/>
            <wp:positionH relativeFrom="margin">
              <wp:align>left</wp:align>
            </wp:positionH>
            <wp:positionV relativeFrom="paragraph">
              <wp:posOffset>5715</wp:posOffset>
            </wp:positionV>
            <wp:extent cx="1270635" cy="1115695"/>
            <wp:effectExtent l="0" t="0" r="5715" b="8255"/>
            <wp:wrapSquare wrapText="bothSides" distT="0" distB="0" distL="114300" distR="114300"/>
            <wp:docPr id="3" name="image1.jpg" descr="C:\Users\Tina\AppData\Local\Microsoft\Windows\INetCache\Content.Outlook\J1C0ZFGD\Charters Ancaster Nursery logo 2018.jpg"/>
            <wp:cNvGraphicFramePr/>
            <a:graphic xmlns:a="http://schemas.openxmlformats.org/drawingml/2006/main">
              <a:graphicData uri="http://schemas.openxmlformats.org/drawingml/2006/picture">
                <pic:pic xmlns:pic="http://schemas.openxmlformats.org/drawingml/2006/picture">
                  <pic:nvPicPr>
                    <pic:cNvPr id="0" name="image1.jpg" descr="C:\Users\Tina\AppData\Local\Microsoft\Windows\INetCache\Content.Outlook\J1C0ZFGD\Charters Ancaster Nursery logo 2018.jpg"/>
                    <pic:cNvPicPr preferRelativeResize="0"/>
                  </pic:nvPicPr>
                  <pic:blipFill>
                    <a:blip r:embed="rId8"/>
                    <a:srcRect/>
                    <a:stretch>
                      <a:fillRect/>
                    </a:stretch>
                  </pic:blipFill>
                  <pic:spPr>
                    <a:xfrm>
                      <a:off x="0" y="0"/>
                      <a:ext cx="1273941" cy="1119164"/>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7777777" w:rsidR="001412D1" w:rsidRDefault="001412D1">
      <w:pPr>
        <w:pStyle w:val="Normal0"/>
        <w:spacing w:after="120" w:line="276" w:lineRule="auto"/>
        <w:rPr>
          <w:sz w:val="48"/>
          <w:szCs w:val="48"/>
        </w:rPr>
      </w:pPr>
    </w:p>
    <w:p w14:paraId="00000003" w14:textId="77777777" w:rsidR="001412D1" w:rsidRDefault="001412D1">
      <w:pPr>
        <w:pStyle w:val="Normal0"/>
        <w:rPr>
          <w:rFonts w:ascii="Calibri" w:eastAsia="Calibri" w:hAnsi="Calibri" w:cs="Calibri"/>
          <w:b/>
          <w:sz w:val="36"/>
          <w:szCs w:val="36"/>
        </w:rPr>
      </w:pPr>
      <w:bookmarkStart w:id="0" w:name="_heading=h.gjdgxs" w:colFirst="0" w:colLast="0"/>
      <w:bookmarkEnd w:id="0"/>
    </w:p>
    <w:p w14:paraId="00000005" w14:textId="77777777" w:rsidR="001412D1" w:rsidRDefault="001412D1">
      <w:pPr>
        <w:pStyle w:val="Normal0"/>
        <w:rPr>
          <w:rFonts w:ascii="Calibri" w:eastAsia="Calibri" w:hAnsi="Calibri" w:cs="Calibri"/>
          <w:b/>
          <w:sz w:val="36"/>
          <w:szCs w:val="36"/>
        </w:rPr>
      </w:pPr>
    </w:p>
    <w:p w14:paraId="00000009" w14:textId="77777777" w:rsidR="001412D1" w:rsidRDefault="008B5A5D">
      <w:pPr>
        <w:pStyle w:val="Normal0"/>
        <w:rPr>
          <w:rFonts w:ascii="Calibri" w:eastAsia="Calibri" w:hAnsi="Calibri" w:cs="Calibri"/>
          <w:b/>
          <w:sz w:val="28"/>
          <w:szCs w:val="28"/>
        </w:rPr>
      </w:pPr>
      <w:r>
        <w:rPr>
          <w:noProof/>
        </w:rPr>
        <w:drawing>
          <wp:anchor distT="0" distB="0" distL="114300" distR="114300" simplePos="0" relativeHeight="251659264" behindDoc="0" locked="0" layoutInCell="1" hidden="0" allowOverlap="1" wp14:anchorId="3A4F2D85" wp14:editId="07777777">
            <wp:simplePos x="0" y="0"/>
            <wp:positionH relativeFrom="column">
              <wp:posOffset>2424112</wp:posOffset>
            </wp:positionH>
            <wp:positionV relativeFrom="paragraph">
              <wp:posOffset>2540</wp:posOffset>
            </wp:positionV>
            <wp:extent cx="1095375" cy="2025650"/>
            <wp:effectExtent l="0" t="0" r="0"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095375" cy="2025650"/>
                    </a:xfrm>
                    <a:prstGeom prst="rect">
                      <a:avLst/>
                    </a:prstGeom>
                    <a:ln/>
                  </pic:spPr>
                </pic:pic>
              </a:graphicData>
            </a:graphic>
          </wp:anchor>
        </w:drawing>
      </w:r>
    </w:p>
    <w:p w14:paraId="0000000A" w14:textId="77777777" w:rsidR="001412D1" w:rsidRDefault="001412D1">
      <w:pPr>
        <w:pStyle w:val="Normal0"/>
        <w:rPr>
          <w:rFonts w:ascii="Calibri" w:eastAsia="Calibri" w:hAnsi="Calibri" w:cs="Calibri"/>
          <w:b/>
          <w:sz w:val="28"/>
          <w:szCs w:val="28"/>
        </w:rPr>
      </w:pPr>
    </w:p>
    <w:p w14:paraId="0000000B" w14:textId="77777777" w:rsidR="001412D1" w:rsidRDefault="001412D1">
      <w:pPr>
        <w:pStyle w:val="Normal0"/>
        <w:spacing w:after="120" w:line="256" w:lineRule="auto"/>
        <w:rPr>
          <w:rFonts w:ascii="Calibri" w:eastAsia="Calibri" w:hAnsi="Calibri" w:cs="Calibri"/>
          <w:sz w:val="32"/>
          <w:szCs w:val="32"/>
        </w:rPr>
      </w:pPr>
    </w:p>
    <w:p w14:paraId="0000000C" w14:textId="77777777" w:rsidR="001412D1" w:rsidRDefault="001412D1">
      <w:pPr>
        <w:pStyle w:val="Normal0"/>
        <w:spacing w:after="120" w:line="256" w:lineRule="auto"/>
        <w:rPr>
          <w:rFonts w:ascii="Calibri" w:eastAsia="Calibri" w:hAnsi="Calibri" w:cs="Calibri"/>
          <w:sz w:val="32"/>
          <w:szCs w:val="32"/>
        </w:rPr>
      </w:pPr>
    </w:p>
    <w:p w14:paraId="0000000D" w14:textId="77777777" w:rsidR="001412D1" w:rsidRDefault="001412D1">
      <w:pPr>
        <w:pStyle w:val="Normal0"/>
        <w:spacing w:after="120" w:line="256" w:lineRule="auto"/>
        <w:rPr>
          <w:rFonts w:ascii="Calibri" w:eastAsia="Calibri" w:hAnsi="Calibri" w:cs="Calibri"/>
          <w:sz w:val="32"/>
          <w:szCs w:val="32"/>
        </w:rPr>
      </w:pPr>
    </w:p>
    <w:p w14:paraId="0000000E" w14:textId="77777777" w:rsidR="001412D1" w:rsidRDefault="001412D1">
      <w:pPr>
        <w:pStyle w:val="Normal0"/>
        <w:spacing w:after="120" w:line="256" w:lineRule="auto"/>
        <w:rPr>
          <w:rFonts w:ascii="Calibri" w:eastAsia="Calibri" w:hAnsi="Calibri" w:cs="Calibri"/>
          <w:sz w:val="32"/>
          <w:szCs w:val="32"/>
        </w:rPr>
      </w:pPr>
    </w:p>
    <w:p w14:paraId="00000010" w14:textId="72DD5FA2" w:rsidR="001412D1" w:rsidRDefault="001412D1">
      <w:pPr>
        <w:pStyle w:val="Normal0"/>
        <w:spacing w:after="120" w:line="256" w:lineRule="auto"/>
        <w:rPr>
          <w:rFonts w:ascii="Calibri" w:eastAsia="Calibri" w:hAnsi="Calibri" w:cs="Calibri"/>
          <w:sz w:val="32"/>
          <w:szCs w:val="32"/>
        </w:rPr>
      </w:pPr>
    </w:p>
    <w:p w14:paraId="31AABCA5" w14:textId="77777777" w:rsidR="005F1351" w:rsidRDefault="005F1351">
      <w:pPr>
        <w:pStyle w:val="Normal0"/>
        <w:spacing w:after="120" w:line="256" w:lineRule="auto"/>
        <w:rPr>
          <w:rFonts w:ascii="Calibri" w:eastAsia="Calibri" w:hAnsi="Calibri" w:cs="Calibri"/>
          <w:sz w:val="32"/>
          <w:szCs w:val="32"/>
        </w:rPr>
      </w:pPr>
    </w:p>
    <w:p w14:paraId="0DEAE351" w14:textId="77777777" w:rsidR="005F1351" w:rsidRDefault="005F1351" w:rsidP="005F1351">
      <w:pPr>
        <w:pStyle w:val="Normal0"/>
        <w:rPr>
          <w:rFonts w:ascii="Calibri" w:eastAsia="Calibri" w:hAnsi="Calibri" w:cs="Calibri"/>
          <w:b/>
          <w:sz w:val="36"/>
          <w:szCs w:val="36"/>
        </w:rPr>
      </w:pPr>
      <w:r>
        <w:rPr>
          <w:rFonts w:ascii="Calibri" w:eastAsia="Calibri" w:hAnsi="Calibri" w:cs="Calibri"/>
          <w:b/>
          <w:color w:val="FF0000"/>
          <w:sz w:val="72"/>
          <w:szCs w:val="72"/>
        </w:rPr>
        <w:t>ILLNESS AND ABSENCE POLICY</w:t>
      </w:r>
    </w:p>
    <w:p w14:paraId="071F4164" w14:textId="77777777" w:rsidR="005F1351" w:rsidRDefault="005F1351" w:rsidP="005F1351">
      <w:pPr>
        <w:pStyle w:val="Normal0"/>
        <w:jc w:val="center"/>
        <w:rPr>
          <w:rFonts w:ascii="Calibri" w:eastAsia="Calibri" w:hAnsi="Calibri" w:cs="Calibri"/>
          <w:b/>
          <w:color w:val="000000"/>
          <w:sz w:val="36"/>
          <w:szCs w:val="36"/>
        </w:rPr>
      </w:pPr>
      <w:r>
        <w:rPr>
          <w:rFonts w:ascii="Calibri" w:eastAsia="Calibri" w:hAnsi="Calibri" w:cs="Calibri"/>
          <w:b/>
          <w:color w:val="000000"/>
          <w:sz w:val="36"/>
          <w:szCs w:val="36"/>
        </w:rPr>
        <w:t>Infectious and Communicable Diseases</w:t>
      </w:r>
    </w:p>
    <w:p w14:paraId="551C5E30" w14:textId="77777777" w:rsidR="005F1351" w:rsidRDefault="005F1351" w:rsidP="005F1351">
      <w:pPr>
        <w:pStyle w:val="Normal0"/>
        <w:jc w:val="center"/>
        <w:rPr>
          <w:rFonts w:ascii="Calibri" w:eastAsia="Calibri" w:hAnsi="Calibri" w:cs="Calibri"/>
          <w:b/>
          <w:color w:val="000000"/>
          <w:sz w:val="48"/>
          <w:szCs w:val="48"/>
        </w:rPr>
      </w:pPr>
    </w:p>
    <w:p w14:paraId="00000011" w14:textId="77777777" w:rsidR="001412D1" w:rsidRDefault="001412D1">
      <w:pPr>
        <w:pStyle w:val="Normal0"/>
        <w:spacing w:line="256" w:lineRule="auto"/>
        <w:rPr>
          <w:rFonts w:ascii="Calibri" w:eastAsia="Calibri" w:hAnsi="Calibri" w:cs="Calibri"/>
          <w:sz w:val="28"/>
          <w:szCs w:val="28"/>
        </w:rPr>
      </w:pPr>
    </w:p>
    <w:p w14:paraId="47AE9723" w14:textId="77777777" w:rsidR="005F1351" w:rsidRDefault="005F1351" w:rsidP="005F1351">
      <w:pPr>
        <w:spacing w:line="256" w:lineRule="auto"/>
        <w:rPr>
          <w:sz w:val="16"/>
          <w:szCs w:val="16"/>
        </w:rPr>
      </w:pPr>
      <w:r>
        <w:rPr>
          <w:rFonts w:ascii="Calibri" w:eastAsia="Calibri" w:hAnsi="Calibri" w:cs="Calibri"/>
          <w:sz w:val="32"/>
          <w:szCs w:val="32"/>
        </w:rPr>
        <w:t xml:space="preserve">            </w:t>
      </w:r>
    </w:p>
    <w:tbl>
      <w:tblPr>
        <w:tblStyle w:val="TableGrid"/>
        <w:tblW w:w="0" w:type="auto"/>
        <w:tblInd w:w="1413" w:type="dxa"/>
        <w:tblLook w:val="04A0" w:firstRow="1" w:lastRow="0" w:firstColumn="1" w:lastColumn="0" w:noHBand="0" w:noVBand="1"/>
      </w:tblPr>
      <w:tblGrid>
        <w:gridCol w:w="3118"/>
        <w:gridCol w:w="3211"/>
      </w:tblGrid>
      <w:tr w:rsidR="005F1351" w14:paraId="7F66244E" w14:textId="77777777" w:rsidTr="00CF610B">
        <w:trPr>
          <w:trHeight w:val="473"/>
        </w:trPr>
        <w:tc>
          <w:tcPr>
            <w:tcW w:w="3118" w:type="dxa"/>
            <w:tcBorders>
              <w:top w:val="single" w:sz="4" w:space="0" w:color="auto"/>
              <w:left w:val="single" w:sz="4" w:space="0" w:color="auto"/>
              <w:bottom w:val="single" w:sz="4" w:space="0" w:color="auto"/>
              <w:right w:val="single" w:sz="4" w:space="0" w:color="auto"/>
            </w:tcBorders>
            <w:hideMark/>
          </w:tcPr>
          <w:p w14:paraId="0FE8FF3F" w14:textId="77777777" w:rsidR="005F1351" w:rsidRDefault="005F1351" w:rsidP="00CF610B">
            <w:pPr>
              <w:spacing w:after="160" w:line="256" w:lineRule="auto"/>
              <w:rPr>
                <w:b/>
                <w:bCs/>
              </w:rPr>
            </w:pPr>
            <w:r>
              <w:rPr>
                <w:b/>
                <w:bCs/>
              </w:rPr>
              <w:t>Reviewed on</w:t>
            </w:r>
          </w:p>
        </w:tc>
        <w:tc>
          <w:tcPr>
            <w:tcW w:w="3211" w:type="dxa"/>
            <w:tcBorders>
              <w:top w:val="single" w:sz="4" w:space="0" w:color="auto"/>
              <w:left w:val="single" w:sz="4" w:space="0" w:color="auto"/>
              <w:bottom w:val="single" w:sz="4" w:space="0" w:color="auto"/>
              <w:right w:val="single" w:sz="4" w:space="0" w:color="auto"/>
            </w:tcBorders>
            <w:hideMark/>
          </w:tcPr>
          <w:p w14:paraId="7894CC14" w14:textId="77777777" w:rsidR="005F1351" w:rsidRDefault="005F1351" w:rsidP="00CF610B">
            <w:pPr>
              <w:spacing w:after="160" w:line="256" w:lineRule="auto"/>
              <w:rPr>
                <w:b/>
                <w:bCs/>
              </w:rPr>
            </w:pPr>
            <w:r>
              <w:rPr>
                <w:b/>
                <w:bCs/>
              </w:rPr>
              <w:t>Approved by</w:t>
            </w:r>
          </w:p>
        </w:tc>
      </w:tr>
      <w:tr w:rsidR="005F1351" w14:paraId="4FFFC6A2" w14:textId="77777777" w:rsidTr="00CF610B">
        <w:trPr>
          <w:trHeight w:val="622"/>
        </w:trPr>
        <w:tc>
          <w:tcPr>
            <w:tcW w:w="3118" w:type="dxa"/>
            <w:tcBorders>
              <w:top w:val="single" w:sz="4" w:space="0" w:color="auto"/>
              <w:left w:val="single" w:sz="4" w:space="0" w:color="auto"/>
              <w:bottom w:val="single" w:sz="4" w:space="0" w:color="auto"/>
              <w:right w:val="single" w:sz="4" w:space="0" w:color="auto"/>
            </w:tcBorders>
            <w:hideMark/>
          </w:tcPr>
          <w:p w14:paraId="0C8BCD15" w14:textId="77777777" w:rsidR="005F1351" w:rsidRDefault="005F1351" w:rsidP="00CF610B">
            <w:pPr>
              <w:spacing w:after="160" w:line="256" w:lineRule="auto"/>
            </w:pPr>
            <w:r>
              <w:t>06.05.2021</w:t>
            </w:r>
          </w:p>
        </w:tc>
        <w:tc>
          <w:tcPr>
            <w:tcW w:w="3211" w:type="dxa"/>
            <w:tcBorders>
              <w:top w:val="single" w:sz="4" w:space="0" w:color="auto"/>
              <w:left w:val="single" w:sz="4" w:space="0" w:color="auto"/>
              <w:bottom w:val="single" w:sz="4" w:space="0" w:color="auto"/>
              <w:right w:val="single" w:sz="4" w:space="0" w:color="auto"/>
            </w:tcBorders>
            <w:hideMark/>
          </w:tcPr>
          <w:p w14:paraId="6A476522" w14:textId="77777777" w:rsidR="005F1351" w:rsidRDefault="005F1351" w:rsidP="00CF610B">
            <w:pPr>
              <w:spacing w:after="160" w:line="256" w:lineRule="auto"/>
            </w:pPr>
            <w:r>
              <w:t>N. Crump</w:t>
            </w:r>
          </w:p>
        </w:tc>
      </w:tr>
      <w:tr w:rsidR="005F1351" w14:paraId="030CE378" w14:textId="77777777" w:rsidTr="00CF610B">
        <w:trPr>
          <w:trHeight w:val="473"/>
        </w:trPr>
        <w:tc>
          <w:tcPr>
            <w:tcW w:w="3118" w:type="dxa"/>
            <w:tcBorders>
              <w:top w:val="single" w:sz="4" w:space="0" w:color="auto"/>
              <w:left w:val="single" w:sz="4" w:space="0" w:color="auto"/>
              <w:bottom w:val="single" w:sz="4" w:space="0" w:color="auto"/>
              <w:right w:val="single" w:sz="4" w:space="0" w:color="auto"/>
            </w:tcBorders>
          </w:tcPr>
          <w:p w14:paraId="2274034E" w14:textId="77777777" w:rsidR="005F1351" w:rsidRDefault="005F1351" w:rsidP="00CF610B">
            <w:pPr>
              <w:spacing w:after="160" w:line="256" w:lineRule="auto"/>
              <w:rPr>
                <w:sz w:val="16"/>
                <w:szCs w:val="16"/>
              </w:rPr>
            </w:pPr>
          </w:p>
        </w:tc>
        <w:tc>
          <w:tcPr>
            <w:tcW w:w="3211" w:type="dxa"/>
            <w:tcBorders>
              <w:top w:val="single" w:sz="4" w:space="0" w:color="auto"/>
              <w:left w:val="single" w:sz="4" w:space="0" w:color="auto"/>
              <w:bottom w:val="single" w:sz="4" w:space="0" w:color="auto"/>
              <w:right w:val="single" w:sz="4" w:space="0" w:color="auto"/>
            </w:tcBorders>
          </w:tcPr>
          <w:p w14:paraId="57AF81A1" w14:textId="77777777" w:rsidR="005F1351" w:rsidRDefault="005F1351" w:rsidP="00CF610B">
            <w:pPr>
              <w:spacing w:after="160" w:line="256" w:lineRule="auto"/>
              <w:rPr>
                <w:sz w:val="16"/>
                <w:szCs w:val="16"/>
              </w:rPr>
            </w:pPr>
          </w:p>
        </w:tc>
      </w:tr>
      <w:tr w:rsidR="005F1351" w14:paraId="6E2DE817" w14:textId="77777777" w:rsidTr="00CF610B">
        <w:trPr>
          <w:trHeight w:val="473"/>
        </w:trPr>
        <w:tc>
          <w:tcPr>
            <w:tcW w:w="3118" w:type="dxa"/>
            <w:tcBorders>
              <w:top w:val="single" w:sz="4" w:space="0" w:color="auto"/>
              <w:left w:val="single" w:sz="4" w:space="0" w:color="auto"/>
              <w:bottom w:val="single" w:sz="4" w:space="0" w:color="auto"/>
              <w:right w:val="single" w:sz="4" w:space="0" w:color="auto"/>
            </w:tcBorders>
          </w:tcPr>
          <w:p w14:paraId="207F2E3D" w14:textId="77777777" w:rsidR="005F1351" w:rsidRDefault="005F1351" w:rsidP="00CF610B">
            <w:pPr>
              <w:spacing w:after="160" w:line="256" w:lineRule="auto"/>
              <w:rPr>
                <w:sz w:val="16"/>
                <w:szCs w:val="16"/>
              </w:rPr>
            </w:pPr>
          </w:p>
        </w:tc>
        <w:tc>
          <w:tcPr>
            <w:tcW w:w="3211" w:type="dxa"/>
            <w:tcBorders>
              <w:top w:val="single" w:sz="4" w:space="0" w:color="auto"/>
              <w:left w:val="single" w:sz="4" w:space="0" w:color="auto"/>
              <w:bottom w:val="single" w:sz="4" w:space="0" w:color="auto"/>
              <w:right w:val="single" w:sz="4" w:space="0" w:color="auto"/>
            </w:tcBorders>
          </w:tcPr>
          <w:p w14:paraId="4A1DA41E" w14:textId="77777777" w:rsidR="005F1351" w:rsidRDefault="005F1351" w:rsidP="00CF610B">
            <w:pPr>
              <w:spacing w:after="160" w:line="256" w:lineRule="auto"/>
              <w:rPr>
                <w:sz w:val="16"/>
                <w:szCs w:val="16"/>
              </w:rPr>
            </w:pPr>
          </w:p>
        </w:tc>
      </w:tr>
      <w:tr w:rsidR="005F1351" w14:paraId="0D5216CC" w14:textId="77777777" w:rsidTr="00CF610B">
        <w:trPr>
          <w:trHeight w:val="473"/>
        </w:trPr>
        <w:tc>
          <w:tcPr>
            <w:tcW w:w="3118" w:type="dxa"/>
            <w:tcBorders>
              <w:top w:val="single" w:sz="4" w:space="0" w:color="auto"/>
              <w:left w:val="single" w:sz="4" w:space="0" w:color="auto"/>
              <w:bottom w:val="single" w:sz="4" w:space="0" w:color="auto"/>
              <w:right w:val="single" w:sz="4" w:space="0" w:color="auto"/>
            </w:tcBorders>
          </w:tcPr>
          <w:p w14:paraId="722DA859" w14:textId="77777777" w:rsidR="005F1351" w:rsidRDefault="005F1351" w:rsidP="00CF610B">
            <w:pPr>
              <w:spacing w:after="160" w:line="256" w:lineRule="auto"/>
              <w:rPr>
                <w:sz w:val="16"/>
                <w:szCs w:val="16"/>
              </w:rPr>
            </w:pPr>
          </w:p>
        </w:tc>
        <w:tc>
          <w:tcPr>
            <w:tcW w:w="3211" w:type="dxa"/>
            <w:tcBorders>
              <w:top w:val="single" w:sz="4" w:space="0" w:color="auto"/>
              <w:left w:val="single" w:sz="4" w:space="0" w:color="auto"/>
              <w:bottom w:val="single" w:sz="4" w:space="0" w:color="auto"/>
              <w:right w:val="single" w:sz="4" w:space="0" w:color="auto"/>
            </w:tcBorders>
          </w:tcPr>
          <w:p w14:paraId="5CA0510C" w14:textId="77777777" w:rsidR="005F1351" w:rsidRDefault="005F1351" w:rsidP="00CF610B">
            <w:pPr>
              <w:spacing w:after="160" w:line="256" w:lineRule="auto"/>
              <w:rPr>
                <w:sz w:val="16"/>
                <w:szCs w:val="16"/>
              </w:rPr>
            </w:pPr>
          </w:p>
        </w:tc>
      </w:tr>
      <w:tr w:rsidR="005F1351" w14:paraId="0D1F7D55" w14:textId="77777777" w:rsidTr="00CF610B">
        <w:trPr>
          <w:trHeight w:val="460"/>
        </w:trPr>
        <w:tc>
          <w:tcPr>
            <w:tcW w:w="3118" w:type="dxa"/>
            <w:tcBorders>
              <w:top w:val="single" w:sz="4" w:space="0" w:color="auto"/>
              <w:left w:val="single" w:sz="4" w:space="0" w:color="auto"/>
              <w:bottom w:val="single" w:sz="4" w:space="0" w:color="auto"/>
              <w:right w:val="single" w:sz="4" w:space="0" w:color="auto"/>
            </w:tcBorders>
          </w:tcPr>
          <w:p w14:paraId="214156FE" w14:textId="77777777" w:rsidR="005F1351" w:rsidRDefault="005F1351" w:rsidP="00CF610B">
            <w:pPr>
              <w:spacing w:after="160" w:line="256" w:lineRule="auto"/>
              <w:rPr>
                <w:sz w:val="16"/>
                <w:szCs w:val="16"/>
              </w:rPr>
            </w:pPr>
          </w:p>
        </w:tc>
        <w:tc>
          <w:tcPr>
            <w:tcW w:w="3211" w:type="dxa"/>
            <w:tcBorders>
              <w:top w:val="single" w:sz="4" w:space="0" w:color="auto"/>
              <w:left w:val="single" w:sz="4" w:space="0" w:color="auto"/>
              <w:bottom w:val="single" w:sz="4" w:space="0" w:color="auto"/>
              <w:right w:val="single" w:sz="4" w:space="0" w:color="auto"/>
            </w:tcBorders>
          </w:tcPr>
          <w:p w14:paraId="62B321AB" w14:textId="77777777" w:rsidR="005F1351" w:rsidRDefault="005F1351" w:rsidP="00CF610B">
            <w:pPr>
              <w:spacing w:after="160" w:line="256" w:lineRule="auto"/>
              <w:rPr>
                <w:sz w:val="16"/>
                <w:szCs w:val="16"/>
              </w:rPr>
            </w:pPr>
          </w:p>
        </w:tc>
      </w:tr>
    </w:tbl>
    <w:p w14:paraId="10AF123C" w14:textId="77777777" w:rsidR="005F1351" w:rsidRDefault="005F1351" w:rsidP="005F1351">
      <w:pPr>
        <w:pStyle w:val="Normal0"/>
        <w:spacing w:after="120" w:line="256" w:lineRule="auto"/>
        <w:rPr>
          <w:rFonts w:ascii="Calibri" w:eastAsia="Calibri" w:hAnsi="Calibri" w:cs="Calibri"/>
          <w:b/>
        </w:rPr>
      </w:pPr>
    </w:p>
    <w:p w14:paraId="00000019" w14:textId="7368A5D7" w:rsidR="001412D1" w:rsidRPr="005F1351" w:rsidRDefault="008B5A5D" w:rsidP="005F1351">
      <w:pPr>
        <w:pStyle w:val="Normal0"/>
        <w:spacing w:after="120" w:line="256" w:lineRule="auto"/>
        <w:rPr>
          <w:rFonts w:ascii="Calibri" w:eastAsia="Calibri" w:hAnsi="Calibri" w:cs="Calibri"/>
          <w:sz w:val="32"/>
          <w:szCs w:val="32"/>
        </w:rPr>
      </w:pPr>
      <w:r>
        <w:rPr>
          <w:rFonts w:ascii="Calibri" w:eastAsia="Calibri" w:hAnsi="Calibri" w:cs="Calibri"/>
          <w:b/>
        </w:rPr>
        <w:t>POLICY STATEMENT</w:t>
      </w:r>
    </w:p>
    <w:p w14:paraId="0000001A" w14:textId="77777777" w:rsidR="001412D1" w:rsidRDefault="001412D1">
      <w:pPr>
        <w:pStyle w:val="Normal0"/>
        <w:jc w:val="center"/>
        <w:rPr>
          <w:rFonts w:ascii="Calibri" w:eastAsia="Calibri" w:hAnsi="Calibri" w:cs="Calibri"/>
          <w:b/>
        </w:rPr>
      </w:pPr>
    </w:p>
    <w:p w14:paraId="0000001B" w14:textId="77777777" w:rsidR="001412D1" w:rsidRDefault="008B5A5D">
      <w:pPr>
        <w:pStyle w:val="Normal0"/>
        <w:spacing w:line="276" w:lineRule="auto"/>
        <w:rPr>
          <w:rFonts w:ascii="Calibri" w:eastAsia="Calibri" w:hAnsi="Calibri" w:cs="Calibri"/>
          <w:i/>
          <w:color w:val="17365D"/>
        </w:rPr>
      </w:pPr>
      <w:r>
        <w:rPr>
          <w:rFonts w:ascii="Calibri" w:eastAsia="Calibri" w:hAnsi="Calibri" w:cs="Calibri"/>
          <w:i/>
          <w:color w:val="17365D"/>
        </w:rPr>
        <w:t>Charters Ancaster Nursery and Forest School is committed to the health and safety of all children and staff who play, learn and work here.  We recognise it is our responsibility to ensure the wellbeing of our children, staff, and parents through identifyin</w:t>
      </w:r>
      <w:r>
        <w:rPr>
          <w:rFonts w:ascii="Calibri" w:eastAsia="Calibri" w:hAnsi="Calibri" w:cs="Calibri"/>
          <w:i/>
          <w:color w:val="17365D"/>
        </w:rPr>
        <w:t xml:space="preserve">g and discussing health issues in an open and positive way. We endeavour to maintain the best standards of care for our children and to ensure their health and wellbeing is maintained at all times. </w:t>
      </w:r>
    </w:p>
    <w:p w14:paraId="0000001C" w14:textId="77777777" w:rsidR="001412D1" w:rsidRDefault="001412D1">
      <w:pPr>
        <w:pStyle w:val="Normal0"/>
        <w:spacing w:line="276" w:lineRule="auto"/>
        <w:rPr>
          <w:rFonts w:ascii="Calibri" w:eastAsia="Calibri" w:hAnsi="Calibri" w:cs="Calibri"/>
        </w:rPr>
      </w:pPr>
    </w:p>
    <w:p w14:paraId="0000001D" w14:textId="77777777" w:rsidR="001412D1" w:rsidRDefault="008B5A5D">
      <w:pPr>
        <w:pStyle w:val="Normal0"/>
        <w:spacing w:line="276" w:lineRule="auto"/>
        <w:rPr>
          <w:rFonts w:ascii="Calibri" w:eastAsia="Calibri" w:hAnsi="Calibri" w:cs="Calibri"/>
        </w:rPr>
      </w:pPr>
      <w:r>
        <w:rPr>
          <w:rFonts w:ascii="Calibri" w:eastAsia="Calibri" w:hAnsi="Calibri" w:cs="Calibri"/>
        </w:rPr>
        <w:t xml:space="preserve">To maintain a clean and healthy environment we ask that </w:t>
      </w:r>
      <w:r>
        <w:rPr>
          <w:rFonts w:ascii="Calibri" w:eastAsia="Calibri" w:hAnsi="Calibri" w:cs="Calibri"/>
        </w:rPr>
        <w:t xml:space="preserve">parents/carers refrain from bringing their child into nursery if they are sick and/or displaying signs of illness. Also, if any siblings are </w:t>
      </w:r>
      <w:proofErr w:type="gramStart"/>
      <w:r>
        <w:rPr>
          <w:rFonts w:ascii="Calibri" w:eastAsia="Calibri" w:hAnsi="Calibri" w:cs="Calibri"/>
        </w:rPr>
        <w:t>unwell</w:t>
      </w:r>
      <w:proofErr w:type="gramEnd"/>
      <w:r>
        <w:rPr>
          <w:rFonts w:ascii="Calibri" w:eastAsia="Calibri" w:hAnsi="Calibri" w:cs="Calibri"/>
        </w:rPr>
        <w:t xml:space="preserve"> please do not bring them into the setting but if asked staff will bring your children out to meet you at you</w:t>
      </w:r>
      <w:r>
        <w:rPr>
          <w:rFonts w:ascii="Calibri" w:eastAsia="Calibri" w:hAnsi="Calibri" w:cs="Calibri"/>
        </w:rPr>
        <w:t xml:space="preserve">r convenience. </w:t>
      </w:r>
    </w:p>
    <w:p w14:paraId="0000001E" w14:textId="77777777" w:rsidR="001412D1" w:rsidRDefault="001412D1">
      <w:pPr>
        <w:pStyle w:val="Normal0"/>
        <w:spacing w:line="276" w:lineRule="auto"/>
        <w:rPr>
          <w:rFonts w:ascii="Calibri" w:eastAsia="Calibri" w:hAnsi="Calibri" w:cs="Calibri"/>
        </w:rPr>
      </w:pPr>
    </w:p>
    <w:p w14:paraId="0000001F" w14:textId="77777777" w:rsidR="001412D1" w:rsidRDefault="008B5A5D">
      <w:pPr>
        <w:pStyle w:val="Normal0"/>
        <w:spacing w:line="276" w:lineRule="auto"/>
        <w:rPr>
          <w:rFonts w:ascii="Calibri" w:eastAsia="Calibri" w:hAnsi="Calibri" w:cs="Calibri"/>
        </w:rPr>
      </w:pPr>
      <w:r>
        <w:rPr>
          <w:rFonts w:ascii="Calibri" w:eastAsia="Calibri" w:hAnsi="Calibri" w:cs="Calibri"/>
        </w:rPr>
        <w:t>The Nursery will take necessary steps to prevent the spread of infection and so in accordance with the procedures set out in the Health and Safety and First Aid Policies, parents/carers will be notified immediately if their child has becom</w:t>
      </w:r>
      <w:r>
        <w:rPr>
          <w:rFonts w:ascii="Calibri" w:eastAsia="Calibri" w:hAnsi="Calibri" w:cs="Calibri"/>
        </w:rPr>
        <w:t xml:space="preserve">e ill and needs to go home.  Poorly children will be comforted, kept safe and under close supervision until they are collected. </w:t>
      </w:r>
    </w:p>
    <w:p w14:paraId="00000020" w14:textId="77777777" w:rsidR="001412D1" w:rsidRDefault="001412D1">
      <w:pPr>
        <w:pStyle w:val="Normal0"/>
        <w:spacing w:line="276" w:lineRule="auto"/>
        <w:rPr>
          <w:rFonts w:ascii="Calibri" w:eastAsia="Calibri" w:hAnsi="Calibri" w:cs="Calibri"/>
        </w:rPr>
      </w:pPr>
    </w:p>
    <w:p w14:paraId="00000021" w14:textId="77777777" w:rsidR="001412D1" w:rsidRDefault="008B5A5D">
      <w:pPr>
        <w:pStyle w:val="Normal0"/>
        <w:spacing w:line="276" w:lineRule="auto"/>
        <w:rPr>
          <w:rFonts w:ascii="Calibri" w:eastAsia="Calibri" w:hAnsi="Calibri" w:cs="Calibri"/>
        </w:rPr>
      </w:pPr>
      <w:r>
        <w:rPr>
          <w:rFonts w:ascii="Calibri" w:eastAsia="Calibri" w:hAnsi="Calibri" w:cs="Calibri"/>
        </w:rPr>
        <w:t>We operate an ‘open door’ policy towards parents/carers in the nursery, so please feel free to discuss any concerns about your</w:t>
      </w:r>
      <w:r>
        <w:rPr>
          <w:rFonts w:ascii="Calibri" w:eastAsia="Calibri" w:hAnsi="Calibri" w:cs="Calibri"/>
        </w:rPr>
        <w:t xml:space="preserve"> child with their Key person or Nursery Manager.</w:t>
      </w:r>
    </w:p>
    <w:p w14:paraId="00000022" w14:textId="77777777" w:rsidR="001412D1" w:rsidRDefault="001412D1">
      <w:pPr>
        <w:pStyle w:val="Normal0"/>
        <w:rPr>
          <w:rFonts w:ascii="Calibri" w:eastAsia="Calibri" w:hAnsi="Calibri" w:cs="Calibri"/>
        </w:rPr>
      </w:pPr>
    </w:p>
    <w:p w14:paraId="00000023" w14:textId="77777777" w:rsidR="001412D1" w:rsidRDefault="008B5A5D">
      <w:pPr>
        <w:pStyle w:val="Normal0"/>
        <w:rPr>
          <w:rFonts w:ascii="Calibri" w:eastAsia="Calibri" w:hAnsi="Calibri" w:cs="Calibri"/>
        </w:rPr>
      </w:pPr>
      <w:r>
        <w:rPr>
          <w:rFonts w:ascii="Calibri" w:eastAsia="Calibri" w:hAnsi="Calibri" w:cs="Calibri"/>
        </w:rPr>
        <w:t xml:space="preserve">WE AIM TO: - </w:t>
      </w:r>
    </w:p>
    <w:p w14:paraId="00000024" w14:textId="77777777" w:rsidR="001412D1" w:rsidRDefault="001412D1">
      <w:pPr>
        <w:pStyle w:val="Normal0"/>
        <w:rPr>
          <w:rFonts w:ascii="Calibri" w:eastAsia="Calibri" w:hAnsi="Calibri" w:cs="Calibri"/>
        </w:rPr>
      </w:pPr>
    </w:p>
    <w:p w14:paraId="00000025" w14:textId="77777777" w:rsidR="001412D1" w:rsidRDefault="008B5A5D">
      <w:pPr>
        <w:pStyle w:val="Normal0"/>
        <w:numPr>
          <w:ilvl w:val="0"/>
          <w:numId w:val="2"/>
        </w:numPr>
        <w:pBdr>
          <w:top w:val="nil"/>
          <w:left w:val="nil"/>
          <w:bottom w:val="nil"/>
          <w:right w:val="nil"/>
          <w:between w:val="nil"/>
        </w:pBdr>
        <w:spacing w:line="360" w:lineRule="auto"/>
        <w:rPr>
          <w:rFonts w:ascii="Calibri" w:eastAsia="Calibri" w:hAnsi="Calibri" w:cs="Calibri"/>
          <w:color w:val="17365D"/>
        </w:rPr>
      </w:pPr>
      <w:r>
        <w:rPr>
          <w:rFonts w:ascii="Calibri" w:eastAsia="Calibri" w:hAnsi="Calibri" w:cs="Calibri"/>
          <w:color w:val="17365D"/>
        </w:rPr>
        <w:t>Ensure sick children are identified</w:t>
      </w:r>
    </w:p>
    <w:p w14:paraId="00000026" w14:textId="77777777" w:rsidR="001412D1" w:rsidRDefault="008B5A5D">
      <w:pPr>
        <w:pStyle w:val="Normal0"/>
        <w:numPr>
          <w:ilvl w:val="0"/>
          <w:numId w:val="2"/>
        </w:numPr>
        <w:pBdr>
          <w:top w:val="nil"/>
          <w:left w:val="nil"/>
          <w:bottom w:val="nil"/>
          <w:right w:val="nil"/>
          <w:between w:val="nil"/>
        </w:pBdr>
        <w:spacing w:line="360" w:lineRule="auto"/>
        <w:rPr>
          <w:rFonts w:ascii="Calibri" w:eastAsia="Calibri" w:hAnsi="Calibri" w:cs="Calibri"/>
          <w:color w:val="17365D"/>
        </w:rPr>
      </w:pPr>
      <w:r>
        <w:rPr>
          <w:rFonts w:ascii="Calibri" w:eastAsia="Calibri" w:hAnsi="Calibri" w:cs="Calibri"/>
          <w:color w:val="17365D"/>
        </w:rPr>
        <w:t>Ensure sick children are cared for appropriately</w:t>
      </w:r>
    </w:p>
    <w:p w14:paraId="00000027" w14:textId="77777777" w:rsidR="001412D1" w:rsidRDefault="008B5A5D">
      <w:pPr>
        <w:pStyle w:val="Normal0"/>
        <w:numPr>
          <w:ilvl w:val="0"/>
          <w:numId w:val="2"/>
        </w:numPr>
        <w:pBdr>
          <w:top w:val="nil"/>
          <w:left w:val="nil"/>
          <w:bottom w:val="nil"/>
          <w:right w:val="nil"/>
          <w:between w:val="nil"/>
        </w:pBdr>
        <w:spacing w:line="360" w:lineRule="auto"/>
        <w:rPr>
          <w:rFonts w:ascii="Calibri" w:eastAsia="Calibri" w:hAnsi="Calibri" w:cs="Calibri"/>
          <w:color w:val="17365D"/>
        </w:rPr>
      </w:pPr>
      <w:r>
        <w:rPr>
          <w:rFonts w:ascii="Calibri" w:eastAsia="Calibri" w:hAnsi="Calibri" w:cs="Calibri"/>
          <w:color w:val="17365D"/>
        </w:rPr>
        <w:t>Protect children and adults from preventable infection.</w:t>
      </w:r>
    </w:p>
    <w:p w14:paraId="00000028" w14:textId="77777777" w:rsidR="001412D1" w:rsidRDefault="008B5A5D">
      <w:pPr>
        <w:pStyle w:val="Normal0"/>
        <w:numPr>
          <w:ilvl w:val="0"/>
          <w:numId w:val="2"/>
        </w:numPr>
        <w:pBdr>
          <w:top w:val="nil"/>
          <w:left w:val="nil"/>
          <w:bottom w:val="nil"/>
          <w:right w:val="nil"/>
          <w:between w:val="nil"/>
        </w:pBdr>
        <w:spacing w:line="360" w:lineRule="auto"/>
        <w:rPr>
          <w:rFonts w:ascii="Calibri" w:eastAsia="Calibri" w:hAnsi="Calibri" w:cs="Calibri"/>
          <w:color w:val="17365D"/>
        </w:rPr>
      </w:pPr>
      <w:r>
        <w:rPr>
          <w:rFonts w:ascii="Calibri" w:eastAsia="Calibri" w:hAnsi="Calibri" w:cs="Calibri"/>
          <w:color w:val="17365D"/>
        </w:rPr>
        <w:t>Enable our staff and parents to be clear about the</w:t>
      </w:r>
      <w:r>
        <w:rPr>
          <w:rFonts w:ascii="Calibri" w:eastAsia="Calibri" w:hAnsi="Calibri" w:cs="Calibri"/>
          <w:color w:val="17365D"/>
        </w:rPr>
        <w:t xml:space="preserve"> requirements and procedures when a child is unwell.</w:t>
      </w:r>
    </w:p>
    <w:p w14:paraId="00000029" w14:textId="77777777" w:rsidR="001412D1" w:rsidRDefault="001412D1">
      <w:pPr>
        <w:pStyle w:val="Normal0"/>
        <w:spacing w:line="360" w:lineRule="auto"/>
        <w:rPr>
          <w:rFonts w:ascii="Calibri" w:eastAsia="Calibri" w:hAnsi="Calibri" w:cs="Calibri"/>
          <w:color w:val="00B0F0"/>
        </w:rPr>
      </w:pPr>
    </w:p>
    <w:p w14:paraId="0000002A" w14:textId="77777777" w:rsidR="001412D1" w:rsidRDefault="008B5A5D">
      <w:pPr>
        <w:pStyle w:val="Normal0"/>
        <w:spacing w:line="360" w:lineRule="auto"/>
        <w:rPr>
          <w:rFonts w:ascii="Calibri" w:eastAsia="Calibri" w:hAnsi="Calibri" w:cs="Calibri"/>
          <w:color w:val="17365D"/>
        </w:rPr>
      </w:pPr>
      <w:proofErr w:type="gramStart"/>
      <w:r>
        <w:rPr>
          <w:rFonts w:ascii="Calibri" w:eastAsia="Calibri" w:hAnsi="Calibri" w:cs="Calibri"/>
          <w:color w:val="17365D"/>
        </w:rPr>
        <w:t>PROCEDURES:-</w:t>
      </w:r>
      <w:proofErr w:type="gramEnd"/>
    </w:p>
    <w:p w14:paraId="0000002B" w14:textId="77777777" w:rsidR="001412D1" w:rsidRDefault="008B5A5D">
      <w:pPr>
        <w:pStyle w:val="Normal0"/>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If any child is thought to be not well, we will assess the condition of the child in a kind and caring manner. The child may become distressed, so it is important to be calm and </w:t>
      </w:r>
      <w:r>
        <w:rPr>
          <w:rFonts w:ascii="Calibri" w:eastAsia="Calibri" w:hAnsi="Calibri" w:cs="Calibri"/>
          <w:color w:val="000000"/>
        </w:rPr>
        <w:lastRenderedPageBreak/>
        <w:t xml:space="preserve">reassuring. The Nursery Manager or her deputy in her absence must be informed </w:t>
      </w:r>
      <w:r>
        <w:rPr>
          <w:rFonts w:ascii="Calibri" w:eastAsia="Calibri" w:hAnsi="Calibri" w:cs="Calibri"/>
          <w:color w:val="000000"/>
        </w:rPr>
        <w:t xml:space="preserve">of any sick children. </w:t>
      </w:r>
    </w:p>
    <w:p w14:paraId="0000002C" w14:textId="77777777" w:rsidR="001412D1" w:rsidRDefault="001412D1">
      <w:pPr>
        <w:pStyle w:val="Normal0"/>
        <w:pBdr>
          <w:top w:val="nil"/>
          <w:left w:val="nil"/>
          <w:bottom w:val="nil"/>
          <w:right w:val="nil"/>
          <w:between w:val="nil"/>
        </w:pBdr>
        <w:ind w:left="720"/>
        <w:rPr>
          <w:rFonts w:ascii="Calibri" w:eastAsia="Calibri" w:hAnsi="Calibri" w:cs="Calibri"/>
          <w:color w:val="000000"/>
        </w:rPr>
      </w:pPr>
    </w:p>
    <w:p w14:paraId="0000002D" w14:textId="77777777" w:rsidR="001412D1" w:rsidRDefault="008B5A5D">
      <w:pPr>
        <w:pStyle w:val="Norm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We understand the needs of working parents and will not exclude children unnecessarily. It is however at the discretion of the manager when requesting the exclusion of a child for illness or infection and that decision is final. Decisions will be made and </w:t>
      </w:r>
      <w:r>
        <w:rPr>
          <w:rFonts w:ascii="Calibri" w:eastAsia="Calibri" w:hAnsi="Calibri" w:cs="Calibri"/>
          <w:color w:val="000000"/>
        </w:rPr>
        <w:t>take into account the needs of the child and those within the group.</w:t>
      </w:r>
    </w:p>
    <w:p w14:paraId="0000002E" w14:textId="77777777" w:rsidR="001412D1" w:rsidRDefault="001412D1">
      <w:pPr>
        <w:pStyle w:val="Normal0"/>
        <w:pBdr>
          <w:top w:val="nil"/>
          <w:left w:val="nil"/>
          <w:bottom w:val="nil"/>
          <w:right w:val="nil"/>
          <w:between w:val="nil"/>
        </w:pBdr>
        <w:ind w:left="720"/>
        <w:rPr>
          <w:rFonts w:ascii="Calibri" w:eastAsia="Calibri" w:hAnsi="Calibri" w:cs="Calibri"/>
          <w:color w:val="00B0F0"/>
        </w:rPr>
      </w:pPr>
    </w:p>
    <w:p w14:paraId="0000002F" w14:textId="77777777" w:rsidR="001412D1" w:rsidRDefault="008B5A5D">
      <w:pPr>
        <w:pStyle w:val="Normal0"/>
        <w:rPr>
          <w:rFonts w:ascii="Calibri" w:eastAsia="Calibri" w:hAnsi="Calibri" w:cs="Calibri"/>
          <w:color w:val="17365D"/>
        </w:rPr>
      </w:pPr>
      <w:r>
        <w:rPr>
          <w:rFonts w:ascii="Calibri" w:eastAsia="Calibri" w:hAnsi="Calibri" w:cs="Calibri"/>
          <w:color w:val="17365D"/>
        </w:rPr>
        <w:t>EXCLUDING A CONTAGIOUS CHILD</w:t>
      </w:r>
    </w:p>
    <w:p w14:paraId="00000030" w14:textId="77777777" w:rsidR="001412D1" w:rsidRDefault="008B5A5D">
      <w:pPr>
        <w:pStyle w:val="Norm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Any child with an infectious or contagious disease will be excluded for a certain period. If staff suspect that a child is infectious or has a contagious dis</w:t>
      </w:r>
      <w:r>
        <w:rPr>
          <w:rFonts w:ascii="Calibri" w:eastAsia="Calibri" w:hAnsi="Calibri" w:cs="Calibri"/>
          <w:color w:val="000000"/>
        </w:rPr>
        <w:t>ease, they will advise that parents consult a doctor before returning to the nursery.</w:t>
      </w:r>
    </w:p>
    <w:p w14:paraId="00000031" w14:textId="77777777" w:rsidR="001412D1" w:rsidRDefault="001412D1">
      <w:pPr>
        <w:pStyle w:val="Normal0"/>
        <w:pBdr>
          <w:top w:val="nil"/>
          <w:left w:val="nil"/>
          <w:bottom w:val="nil"/>
          <w:right w:val="nil"/>
          <w:between w:val="nil"/>
        </w:pBdr>
        <w:ind w:left="720"/>
        <w:rPr>
          <w:rFonts w:ascii="Calibri" w:eastAsia="Calibri" w:hAnsi="Calibri" w:cs="Calibri"/>
          <w:color w:val="000000"/>
        </w:rPr>
      </w:pPr>
    </w:p>
    <w:p w14:paraId="00000032" w14:textId="77777777" w:rsidR="001412D1" w:rsidRDefault="008B5A5D">
      <w:pPr>
        <w:pStyle w:val="Norm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Should a child become ill whilst at nursery, the Nursery Manager or Key person will contact the parent or emergency contact. We ask that the child be collected within on</w:t>
      </w:r>
      <w:r>
        <w:rPr>
          <w:rFonts w:ascii="Calibri" w:eastAsia="Calibri" w:hAnsi="Calibri" w:cs="Calibri"/>
          <w:color w:val="000000"/>
        </w:rPr>
        <w:t xml:space="preserve">e hour if possible. The child will be comforted by the key person, who will take appropriate action which will include medical advice if necessary, whilst awaiting the arrival </w:t>
      </w:r>
      <w:r>
        <w:rPr>
          <w:rFonts w:ascii="Calibri" w:eastAsia="Calibri" w:hAnsi="Calibri" w:cs="Calibri"/>
        </w:rPr>
        <w:t>of the parent</w:t>
      </w:r>
      <w:r>
        <w:rPr>
          <w:rFonts w:ascii="Calibri" w:eastAsia="Calibri" w:hAnsi="Calibri" w:cs="Calibri"/>
          <w:color w:val="000000"/>
        </w:rPr>
        <w:t xml:space="preserve"> /carer.</w:t>
      </w:r>
    </w:p>
    <w:p w14:paraId="00000033" w14:textId="77777777" w:rsidR="001412D1" w:rsidRDefault="001412D1">
      <w:pPr>
        <w:pStyle w:val="Normal0"/>
        <w:pBdr>
          <w:top w:val="nil"/>
          <w:left w:val="nil"/>
          <w:bottom w:val="nil"/>
          <w:right w:val="nil"/>
          <w:between w:val="nil"/>
        </w:pBdr>
        <w:ind w:left="720"/>
        <w:rPr>
          <w:rFonts w:ascii="Calibri" w:eastAsia="Calibri" w:hAnsi="Calibri" w:cs="Calibri"/>
          <w:color w:val="000000"/>
        </w:rPr>
      </w:pPr>
    </w:p>
    <w:p w14:paraId="00000034" w14:textId="77777777" w:rsidR="001412D1" w:rsidRDefault="008B5A5D">
      <w:pPr>
        <w:pStyle w:val="Norm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Our staff will report any worries about a child’s health </w:t>
      </w:r>
      <w:r>
        <w:rPr>
          <w:rFonts w:ascii="Calibri" w:eastAsia="Calibri" w:hAnsi="Calibri" w:cs="Calibri"/>
          <w:color w:val="000000"/>
        </w:rPr>
        <w:t>or well-being to the parent/carer immediately. Parent/carers are responsible for keeping the Nursery informed about their child’s health.</w:t>
      </w:r>
    </w:p>
    <w:p w14:paraId="00000035" w14:textId="77777777" w:rsidR="001412D1" w:rsidRDefault="001412D1">
      <w:pPr>
        <w:pStyle w:val="Normal0"/>
        <w:pBdr>
          <w:top w:val="nil"/>
          <w:left w:val="nil"/>
          <w:bottom w:val="nil"/>
          <w:right w:val="nil"/>
          <w:between w:val="nil"/>
        </w:pBdr>
        <w:ind w:left="720"/>
        <w:rPr>
          <w:rFonts w:ascii="Calibri" w:eastAsia="Calibri" w:hAnsi="Calibri" w:cs="Calibri"/>
          <w:color w:val="000000"/>
        </w:rPr>
      </w:pPr>
    </w:p>
    <w:p w14:paraId="00000036" w14:textId="77777777" w:rsidR="001412D1" w:rsidRDefault="008B5A5D">
      <w:pPr>
        <w:pStyle w:val="Norm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We advise that no child may attend Nursery whilst suffering from a communicable disease and that they should be exclu</w:t>
      </w:r>
      <w:r>
        <w:rPr>
          <w:rFonts w:ascii="Calibri" w:eastAsia="Calibri" w:hAnsi="Calibri" w:cs="Calibri"/>
          <w:color w:val="000000"/>
        </w:rPr>
        <w:t>ded for the periods recommended. Please see our guidelines for illness/communicable diseases.</w:t>
      </w:r>
    </w:p>
    <w:p w14:paraId="00000037" w14:textId="77777777" w:rsidR="001412D1" w:rsidRDefault="008B5A5D">
      <w:pPr>
        <w:pStyle w:val="Normal0"/>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(page 6-8)</w:t>
      </w:r>
    </w:p>
    <w:p w14:paraId="00000038" w14:textId="77777777" w:rsidR="001412D1" w:rsidRDefault="001412D1">
      <w:pPr>
        <w:pStyle w:val="Normal0"/>
        <w:rPr>
          <w:rFonts w:ascii="Calibri" w:eastAsia="Calibri" w:hAnsi="Calibri" w:cs="Calibri"/>
          <w:color w:val="00B0F0"/>
        </w:rPr>
      </w:pPr>
    </w:p>
    <w:p w14:paraId="00000039" w14:textId="77777777" w:rsidR="001412D1" w:rsidRDefault="008B5A5D">
      <w:pPr>
        <w:pStyle w:val="Normal0"/>
        <w:rPr>
          <w:rFonts w:ascii="Calibri" w:eastAsia="Calibri" w:hAnsi="Calibri" w:cs="Calibri"/>
          <w:color w:val="17365D"/>
        </w:rPr>
      </w:pPr>
      <w:r>
        <w:rPr>
          <w:rFonts w:ascii="Calibri" w:eastAsia="Calibri" w:hAnsi="Calibri" w:cs="Calibri"/>
          <w:color w:val="17365D"/>
        </w:rPr>
        <w:t xml:space="preserve">IN THE EVENT OF A ‘TEMPERATURE’ </w:t>
      </w:r>
    </w:p>
    <w:p w14:paraId="0000003A" w14:textId="77777777" w:rsidR="001412D1" w:rsidRDefault="008B5A5D">
      <w:pPr>
        <w:pStyle w:val="Norm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Parents/carers will be contacted should their child have a high temperature of 38c/101F or higher will be requested to collect their child as soon as possible.</w:t>
      </w:r>
    </w:p>
    <w:p w14:paraId="0000003B" w14:textId="77777777" w:rsidR="001412D1" w:rsidRDefault="001412D1">
      <w:pPr>
        <w:pStyle w:val="Normal0"/>
        <w:rPr>
          <w:rFonts w:ascii="Calibri" w:eastAsia="Calibri" w:hAnsi="Calibri" w:cs="Calibri"/>
        </w:rPr>
      </w:pPr>
    </w:p>
    <w:p w14:paraId="0000003C" w14:textId="77777777" w:rsidR="001412D1" w:rsidRDefault="001412D1">
      <w:pPr>
        <w:pStyle w:val="Normal0"/>
        <w:rPr>
          <w:rFonts w:ascii="Calibri" w:eastAsia="Calibri" w:hAnsi="Calibri" w:cs="Calibri"/>
          <w:color w:val="17365D"/>
        </w:rPr>
      </w:pPr>
    </w:p>
    <w:p w14:paraId="0000003D" w14:textId="77777777" w:rsidR="001412D1" w:rsidRDefault="008B5A5D">
      <w:pPr>
        <w:pStyle w:val="Normal0"/>
        <w:rPr>
          <w:rFonts w:ascii="Calibri" w:eastAsia="Calibri" w:hAnsi="Calibri" w:cs="Calibri"/>
          <w:color w:val="17365D"/>
        </w:rPr>
      </w:pPr>
      <w:r>
        <w:rPr>
          <w:rFonts w:ascii="Calibri" w:eastAsia="Calibri" w:hAnsi="Calibri" w:cs="Calibri"/>
          <w:color w:val="17365D"/>
        </w:rPr>
        <w:t>MINOR ILLNESSES</w:t>
      </w:r>
    </w:p>
    <w:p w14:paraId="0000003E" w14:textId="77777777" w:rsidR="001412D1" w:rsidRDefault="008B5A5D">
      <w:pPr>
        <w:pStyle w:val="Norm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Coughs and colds do not necessarily require the child to be excluded from the </w:t>
      </w:r>
      <w:r>
        <w:rPr>
          <w:rFonts w:ascii="Calibri" w:eastAsia="Calibri" w:hAnsi="Calibri" w:cs="Calibri"/>
          <w:color w:val="000000"/>
        </w:rPr>
        <w:t xml:space="preserve">nursery, but this </w:t>
      </w:r>
      <w:r>
        <w:rPr>
          <w:rFonts w:ascii="Calibri" w:eastAsia="Calibri" w:hAnsi="Calibri" w:cs="Calibri"/>
        </w:rPr>
        <w:t>will depend</w:t>
      </w:r>
      <w:r>
        <w:rPr>
          <w:rFonts w:ascii="Calibri" w:eastAsia="Calibri" w:hAnsi="Calibri" w:cs="Calibri"/>
          <w:color w:val="000000"/>
        </w:rPr>
        <w:t xml:space="preserve"> on the severity and how the child is able to cope with the nursery routine. A child who appears unwell may be refused admission. This will be at the discretion of the manager.</w:t>
      </w:r>
    </w:p>
    <w:p w14:paraId="0000003F" w14:textId="77777777" w:rsidR="001412D1" w:rsidRDefault="001412D1">
      <w:pPr>
        <w:pStyle w:val="Normal0"/>
        <w:pBdr>
          <w:top w:val="nil"/>
          <w:left w:val="nil"/>
          <w:bottom w:val="nil"/>
          <w:right w:val="nil"/>
          <w:between w:val="nil"/>
        </w:pBdr>
        <w:ind w:left="720"/>
        <w:rPr>
          <w:rFonts w:ascii="Calibri" w:eastAsia="Calibri" w:hAnsi="Calibri" w:cs="Calibri"/>
          <w:color w:val="000000"/>
        </w:rPr>
      </w:pPr>
    </w:p>
    <w:p w14:paraId="00000040" w14:textId="656B577E" w:rsidR="001412D1" w:rsidRDefault="008B5A5D">
      <w:pPr>
        <w:pStyle w:val="Norm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If your child has not been their normal self at h</w:t>
      </w:r>
      <w:r>
        <w:rPr>
          <w:rFonts w:ascii="Calibri" w:eastAsia="Calibri" w:hAnsi="Calibri" w:cs="Calibri"/>
          <w:color w:val="000000"/>
        </w:rPr>
        <w:t xml:space="preserve">ome but is not showing signs of illness when brought into the nursery, please </w:t>
      </w:r>
      <w:r>
        <w:rPr>
          <w:rFonts w:ascii="Calibri" w:eastAsia="Calibri" w:hAnsi="Calibri" w:cs="Calibri"/>
          <w:color w:val="000000"/>
        </w:rPr>
        <w:t xml:space="preserve">mention it to your child’s key person or Nursery Manager to let them know how to best contact you during the day and how they can support your child whilst they are at nursery. </w:t>
      </w:r>
    </w:p>
    <w:p w14:paraId="00000041" w14:textId="77777777" w:rsidR="001412D1" w:rsidRDefault="001412D1">
      <w:pPr>
        <w:pStyle w:val="Normal0"/>
        <w:pBdr>
          <w:top w:val="nil"/>
          <w:left w:val="nil"/>
          <w:bottom w:val="nil"/>
          <w:right w:val="nil"/>
          <w:between w:val="nil"/>
        </w:pBdr>
        <w:ind w:left="720"/>
        <w:rPr>
          <w:rFonts w:ascii="Calibri" w:eastAsia="Calibri" w:hAnsi="Calibri" w:cs="Calibri"/>
          <w:color w:val="000000"/>
        </w:rPr>
      </w:pPr>
    </w:p>
    <w:p w14:paraId="00000042" w14:textId="77777777" w:rsidR="001412D1" w:rsidRDefault="008B5A5D">
      <w:pPr>
        <w:pStyle w:val="Normal0"/>
        <w:rPr>
          <w:rFonts w:ascii="Calibri" w:eastAsia="Calibri" w:hAnsi="Calibri" w:cs="Calibri"/>
          <w:color w:val="00B0F0"/>
        </w:rPr>
      </w:pPr>
      <w:r>
        <w:rPr>
          <w:rFonts w:ascii="Calibri" w:eastAsia="Calibri" w:hAnsi="Calibri" w:cs="Calibri"/>
          <w:color w:val="17365D"/>
        </w:rPr>
        <w:t xml:space="preserve">SORE THROATS- </w:t>
      </w:r>
    </w:p>
    <w:p w14:paraId="00000043" w14:textId="77777777" w:rsidR="001412D1" w:rsidRDefault="008B5A5D">
      <w:pPr>
        <w:pStyle w:val="Norm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Any child complaining of a sore throat or having uncontrollable fits of coughing, or a severe runny nose cannot be accepted at nursery. </w:t>
      </w:r>
    </w:p>
    <w:p w14:paraId="00000044" w14:textId="77777777" w:rsidR="001412D1" w:rsidRDefault="001412D1">
      <w:pPr>
        <w:pStyle w:val="Normal0"/>
        <w:rPr>
          <w:rFonts w:ascii="Calibri" w:eastAsia="Calibri" w:hAnsi="Calibri" w:cs="Calibri"/>
        </w:rPr>
      </w:pPr>
    </w:p>
    <w:p w14:paraId="00000045" w14:textId="77777777" w:rsidR="001412D1" w:rsidRDefault="008B5A5D">
      <w:pPr>
        <w:pStyle w:val="Normal0"/>
        <w:rPr>
          <w:rFonts w:ascii="Calibri" w:eastAsia="Calibri" w:hAnsi="Calibri" w:cs="Calibri"/>
          <w:color w:val="17365D"/>
        </w:rPr>
      </w:pPr>
      <w:r>
        <w:rPr>
          <w:rFonts w:ascii="Calibri" w:eastAsia="Calibri" w:hAnsi="Calibri" w:cs="Calibri"/>
          <w:color w:val="17365D"/>
        </w:rPr>
        <w:t>RETURN AFTER BEING SENT HOME</w:t>
      </w:r>
    </w:p>
    <w:p w14:paraId="00000046" w14:textId="77777777" w:rsidR="001412D1" w:rsidRDefault="008B5A5D">
      <w:pPr>
        <w:pStyle w:val="Norm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a child has had to go home prematurely due to illness, they should re</w:t>
      </w:r>
      <w:r>
        <w:rPr>
          <w:rFonts w:ascii="Calibri" w:eastAsia="Calibri" w:hAnsi="Calibri" w:cs="Calibri"/>
          <w:color w:val="000000"/>
        </w:rPr>
        <w:t>main at home until they are better for at least 24 hours, or according to the times set out in the table below.  If a member of staff becomes ill at work, similar restrictions on their return will apply.</w:t>
      </w:r>
    </w:p>
    <w:p w14:paraId="00000047" w14:textId="77777777" w:rsidR="001412D1" w:rsidRDefault="001412D1">
      <w:pPr>
        <w:pStyle w:val="Normal0"/>
        <w:rPr>
          <w:rFonts w:ascii="Calibri" w:eastAsia="Calibri" w:hAnsi="Calibri" w:cs="Calibri"/>
        </w:rPr>
      </w:pPr>
    </w:p>
    <w:p w14:paraId="00000048" w14:textId="77777777" w:rsidR="001412D1" w:rsidRDefault="008B5A5D">
      <w:pPr>
        <w:pStyle w:val="Normal0"/>
        <w:rPr>
          <w:rFonts w:ascii="Calibri" w:eastAsia="Calibri" w:hAnsi="Calibri" w:cs="Calibri"/>
          <w:color w:val="17365D"/>
        </w:rPr>
      </w:pPr>
      <w:r>
        <w:rPr>
          <w:rFonts w:ascii="Calibri" w:eastAsia="Calibri" w:hAnsi="Calibri" w:cs="Calibri"/>
          <w:color w:val="17365D"/>
        </w:rPr>
        <w:t>EMERGENCY HOSPITAL TRIP PROCEDURES</w:t>
      </w:r>
    </w:p>
    <w:p w14:paraId="00000049" w14:textId="77777777" w:rsidR="001412D1" w:rsidRDefault="008B5A5D">
      <w:pPr>
        <w:pStyle w:val="Norm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Should the Nursery Manager consider the illness or a </w:t>
      </w:r>
      <w:r>
        <w:rPr>
          <w:rFonts w:ascii="Calibri" w:eastAsia="Calibri" w:hAnsi="Calibri" w:cs="Calibri"/>
        </w:rPr>
        <w:t>situation that needs</w:t>
      </w:r>
      <w:r>
        <w:rPr>
          <w:rFonts w:ascii="Calibri" w:eastAsia="Calibri" w:hAnsi="Calibri" w:cs="Calibri"/>
          <w:color w:val="000000"/>
        </w:rPr>
        <w:t xml:space="preserve"> immediate medical attention, the emergency services will be contacted to take the child directly to hospital and the parent/carer will be contacted accordingly.</w:t>
      </w:r>
    </w:p>
    <w:p w14:paraId="0000004A" w14:textId="77777777" w:rsidR="001412D1" w:rsidRDefault="001412D1">
      <w:pPr>
        <w:pStyle w:val="Normal0"/>
        <w:pBdr>
          <w:top w:val="nil"/>
          <w:left w:val="nil"/>
          <w:bottom w:val="nil"/>
          <w:right w:val="nil"/>
          <w:between w:val="nil"/>
        </w:pBdr>
        <w:ind w:left="720"/>
        <w:rPr>
          <w:rFonts w:ascii="Calibri" w:eastAsia="Calibri" w:hAnsi="Calibri" w:cs="Calibri"/>
          <w:color w:val="000000"/>
        </w:rPr>
      </w:pPr>
    </w:p>
    <w:p w14:paraId="0000004B" w14:textId="77777777" w:rsidR="001412D1" w:rsidRDefault="008B5A5D">
      <w:pPr>
        <w:pStyle w:val="Normal0"/>
        <w:numPr>
          <w:ilvl w:val="0"/>
          <w:numId w:val="3"/>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In the unlikely event of the parent/carer not being available the most senior member of staff will assume charge and if necessary, take the child to hospital along with relevant details and another member of staff. The most senior staff member left in the </w:t>
      </w:r>
      <w:r>
        <w:rPr>
          <w:rFonts w:ascii="Calibri" w:eastAsia="Calibri" w:hAnsi="Calibri" w:cs="Calibri"/>
          <w:b/>
          <w:color w:val="000000"/>
        </w:rPr>
        <w:t>Nursery will take charge there until the Managers return.eg deputy or Business manager</w:t>
      </w:r>
    </w:p>
    <w:p w14:paraId="0000004C" w14:textId="77777777" w:rsidR="001412D1" w:rsidRDefault="001412D1">
      <w:pPr>
        <w:pStyle w:val="Normal0"/>
        <w:pBdr>
          <w:top w:val="nil"/>
          <w:left w:val="nil"/>
          <w:bottom w:val="nil"/>
          <w:right w:val="nil"/>
          <w:between w:val="nil"/>
        </w:pBdr>
        <w:ind w:left="720"/>
        <w:rPr>
          <w:rFonts w:ascii="Calibri" w:eastAsia="Calibri" w:hAnsi="Calibri" w:cs="Calibri"/>
          <w:color w:val="FF0000"/>
        </w:rPr>
      </w:pPr>
    </w:p>
    <w:p w14:paraId="0000004D" w14:textId="77777777" w:rsidR="001412D1" w:rsidRDefault="001412D1">
      <w:pPr>
        <w:pStyle w:val="Normal0"/>
        <w:rPr>
          <w:rFonts w:ascii="Calibri" w:eastAsia="Calibri" w:hAnsi="Calibri" w:cs="Calibri"/>
          <w:color w:val="00B0F0"/>
        </w:rPr>
      </w:pPr>
    </w:p>
    <w:p w14:paraId="0000004E" w14:textId="77777777" w:rsidR="001412D1" w:rsidRDefault="008B5A5D">
      <w:pPr>
        <w:pStyle w:val="Normal0"/>
        <w:rPr>
          <w:rFonts w:ascii="Calibri" w:eastAsia="Calibri" w:hAnsi="Calibri" w:cs="Calibri"/>
          <w:color w:val="17365D"/>
        </w:rPr>
      </w:pPr>
      <w:r>
        <w:rPr>
          <w:rFonts w:ascii="Calibri" w:eastAsia="Calibri" w:hAnsi="Calibri" w:cs="Calibri"/>
          <w:color w:val="17365D"/>
        </w:rPr>
        <w:t>NOTIFYING THE NURSERY OF ILLNESS</w:t>
      </w:r>
    </w:p>
    <w:p w14:paraId="0000004F" w14:textId="77777777" w:rsidR="001412D1" w:rsidRDefault="008B5A5D">
      <w:pPr>
        <w:pStyle w:val="Norm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a child or member of staff becomes ill outside school &amp; nursery hours, they should notify the school &amp; nursery as soon as possible.</w:t>
      </w:r>
      <w:r>
        <w:rPr>
          <w:rFonts w:ascii="Calibri" w:eastAsia="Calibri" w:hAnsi="Calibri" w:cs="Calibri"/>
          <w:color w:val="000000"/>
        </w:rPr>
        <w:t xml:space="preserve">  The minimum exclusion periods outlined in the table below will then come into operation.</w:t>
      </w:r>
    </w:p>
    <w:p w14:paraId="00000050" w14:textId="77777777" w:rsidR="001412D1" w:rsidRDefault="001412D1">
      <w:pPr>
        <w:pStyle w:val="Normal0"/>
        <w:pBdr>
          <w:top w:val="nil"/>
          <w:left w:val="nil"/>
          <w:bottom w:val="nil"/>
          <w:right w:val="nil"/>
          <w:between w:val="nil"/>
        </w:pBdr>
        <w:ind w:left="720"/>
        <w:rPr>
          <w:rFonts w:ascii="Calibri" w:eastAsia="Calibri" w:hAnsi="Calibri" w:cs="Calibri"/>
          <w:color w:val="000000"/>
        </w:rPr>
      </w:pPr>
    </w:p>
    <w:p w14:paraId="00000051" w14:textId="77777777" w:rsidR="001412D1" w:rsidRDefault="001412D1">
      <w:pPr>
        <w:pStyle w:val="Normal0"/>
        <w:rPr>
          <w:rFonts w:ascii="Calibri" w:eastAsia="Calibri" w:hAnsi="Calibri" w:cs="Calibri"/>
          <w:color w:val="00B0F0"/>
        </w:rPr>
      </w:pPr>
    </w:p>
    <w:p w14:paraId="00000052" w14:textId="77777777" w:rsidR="001412D1" w:rsidRDefault="008B5A5D">
      <w:pPr>
        <w:pStyle w:val="Normal0"/>
        <w:rPr>
          <w:rFonts w:ascii="Calibri" w:eastAsia="Calibri" w:hAnsi="Calibri" w:cs="Calibri"/>
          <w:color w:val="17365D"/>
        </w:rPr>
      </w:pPr>
      <w:r>
        <w:rPr>
          <w:rFonts w:ascii="Calibri" w:eastAsia="Calibri" w:hAnsi="Calibri" w:cs="Calibri"/>
          <w:color w:val="17365D"/>
        </w:rPr>
        <w:t>NOTIFYING PARENTS OF ILLNESS IN THE NURSERY</w:t>
      </w:r>
    </w:p>
    <w:p w14:paraId="00000053" w14:textId="77777777" w:rsidR="001412D1" w:rsidRDefault="008B5A5D">
      <w:pPr>
        <w:pStyle w:val="Norm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any infectious or communicable disease is detected within the nursery’s premises, the nursery will inform parents/ca</w:t>
      </w:r>
      <w:r>
        <w:rPr>
          <w:rFonts w:ascii="Calibri" w:eastAsia="Calibri" w:hAnsi="Calibri" w:cs="Calibri"/>
          <w:color w:val="000000"/>
        </w:rPr>
        <w:t>rers personally in writing as soon as possible.  The nursery is committed to sharing as much information as possible about the source of the disease and the steps being taken to remove it where appropriate.  Ofsted will also be informed of any infectious o</w:t>
      </w:r>
      <w:r>
        <w:rPr>
          <w:rFonts w:ascii="Calibri" w:eastAsia="Calibri" w:hAnsi="Calibri" w:cs="Calibri"/>
          <w:color w:val="000000"/>
        </w:rPr>
        <w:t>r communicable diseases discovered within the nursery’s premises.</w:t>
      </w:r>
    </w:p>
    <w:p w14:paraId="00000054" w14:textId="77777777" w:rsidR="001412D1" w:rsidRDefault="001412D1">
      <w:pPr>
        <w:pStyle w:val="Normal0"/>
        <w:rPr>
          <w:rFonts w:ascii="Calibri" w:eastAsia="Calibri" w:hAnsi="Calibri" w:cs="Calibri"/>
        </w:rPr>
      </w:pPr>
    </w:p>
    <w:p w14:paraId="00000055" w14:textId="77777777" w:rsidR="001412D1" w:rsidRDefault="001412D1">
      <w:pPr>
        <w:pStyle w:val="Normal0"/>
        <w:rPr>
          <w:rFonts w:ascii="Calibri" w:eastAsia="Calibri" w:hAnsi="Calibri" w:cs="Calibri"/>
          <w:color w:val="17365D"/>
        </w:rPr>
      </w:pPr>
    </w:p>
    <w:p w14:paraId="00000056" w14:textId="77777777" w:rsidR="001412D1" w:rsidRDefault="001412D1">
      <w:pPr>
        <w:pStyle w:val="Normal0"/>
        <w:rPr>
          <w:rFonts w:ascii="Calibri" w:eastAsia="Calibri" w:hAnsi="Calibri" w:cs="Calibri"/>
          <w:color w:val="17365D"/>
        </w:rPr>
      </w:pPr>
    </w:p>
    <w:p w14:paraId="00000057" w14:textId="77777777" w:rsidR="001412D1" w:rsidRDefault="008B5A5D">
      <w:pPr>
        <w:pStyle w:val="Normal0"/>
        <w:rPr>
          <w:rFonts w:ascii="Calibri" w:eastAsia="Calibri" w:hAnsi="Calibri" w:cs="Calibri"/>
          <w:color w:val="17365D"/>
        </w:rPr>
      </w:pPr>
      <w:r>
        <w:rPr>
          <w:rFonts w:ascii="Calibri" w:eastAsia="Calibri" w:hAnsi="Calibri" w:cs="Calibri"/>
          <w:color w:val="17365D"/>
        </w:rPr>
        <w:t>ONGOING DISCHARGE FROM NOSE/EYES/EARS</w:t>
      </w:r>
    </w:p>
    <w:p w14:paraId="00000058" w14:textId="77777777" w:rsidR="001412D1" w:rsidRDefault="008B5A5D">
      <w:pPr>
        <w:pStyle w:val="Norm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 child has ongoing discharge from their ears, nose or </w:t>
      </w:r>
      <w:r>
        <w:rPr>
          <w:rFonts w:ascii="Calibri" w:eastAsia="Calibri" w:hAnsi="Calibri" w:cs="Calibri"/>
        </w:rPr>
        <w:t>eyes. The</w:t>
      </w:r>
      <w:r>
        <w:rPr>
          <w:rFonts w:ascii="Calibri" w:eastAsia="Calibri" w:hAnsi="Calibri" w:cs="Calibri"/>
          <w:color w:val="000000"/>
        </w:rPr>
        <w:t xml:space="preserve"> parent/carer will be advised to seek advice before their child is allowed back to th</w:t>
      </w:r>
      <w:r>
        <w:rPr>
          <w:rFonts w:ascii="Calibri" w:eastAsia="Calibri" w:hAnsi="Calibri" w:cs="Calibri"/>
          <w:color w:val="000000"/>
        </w:rPr>
        <w:t>e nursery and in some cases a doctor’s note may be required before returning.</w:t>
      </w:r>
    </w:p>
    <w:p w14:paraId="00000059" w14:textId="77777777" w:rsidR="001412D1" w:rsidRDefault="001412D1">
      <w:pPr>
        <w:pStyle w:val="Normal0"/>
        <w:rPr>
          <w:rFonts w:ascii="Calibri" w:eastAsia="Calibri" w:hAnsi="Calibri" w:cs="Calibri"/>
        </w:rPr>
      </w:pPr>
    </w:p>
    <w:p w14:paraId="0000005A" w14:textId="77777777" w:rsidR="001412D1" w:rsidRDefault="008B5A5D">
      <w:pPr>
        <w:pStyle w:val="Normal0"/>
        <w:rPr>
          <w:rFonts w:ascii="Calibri" w:eastAsia="Calibri" w:hAnsi="Calibri" w:cs="Calibri"/>
          <w:color w:val="17365D"/>
        </w:rPr>
      </w:pPr>
      <w:r>
        <w:rPr>
          <w:rFonts w:ascii="Calibri" w:eastAsia="Calibri" w:hAnsi="Calibri" w:cs="Calibri"/>
          <w:color w:val="17365D"/>
        </w:rPr>
        <w:t>CONJUNCTIVITIS</w:t>
      </w:r>
    </w:p>
    <w:p w14:paraId="0000005B" w14:textId="77777777" w:rsidR="001412D1" w:rsidRDefault="008B5A5D">
      <w:pPr>
        <w:pStyle w:val="Norm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 prevent the spread of conjunctivitis, suspected cases will be reported immediately to parents/carers who will be requested to take their child from nursery to be seen by the doctor or pharmacist for advice on what treatment is required. Once the child h</w:t>
      </w:r>
      <w:r>
        <w:rPr>
          <w:rFonts w:ascii="Calibri" w:eastAsia="Calibri" w:hAnsi="Calibri" w:cs="Calibri"/>
          <w:color w:val="000000"/>
        </w:rPr>
        <w:t>as been treated and the conjunctivitis appears controlled, providing the child is happy they may return to nursery, again this will be at the discretion of the managers and in discussion with the parent /carer to ensure the spread of the infection is reduc</w:t>
      </w:r>
      <w:r>
        <w:rPr>
          <w:rFonts w:ascii="Calibri" w:eastAsia="Calibri" w:hAnsi="Calibri" w:cs="Calibri"/>
          <w:color w:val="000000"/>
        </w:rPr>
        <w:t>ed to a minimum.</w:t>
      </w:r>
    </w:p>
    <w:p w14:paraId="0000005C" w14:textId="77777777" w:rsidR="001412D1" w:rsidRDefault="008B5A5D">
      <w:pPr>
        <w:pStyle w:val="Norm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When treatment is not given the child should only return to nursery when the symptoms have cleared</w:t>
      </w:r>
      <w:r>
        <w:rPr>
          <w:rFonts w:ascii="Calibri" w:eastAsia="Calibri" w:hAnsi="Calibri" w:cs="Calibri"/>
          <w:color w:val="000000"/>
        </w:rPr>
        <w:t xml:space="preserve"> </w:t>
      </w:r>
      <w:r>
        <w:rPr>
          <w:rFonts w:ascii="Calibri" w:eastAsia="Calibri" w:hAnsi="Calibri" w:cs="Calibri"/>
          <w:b/>
          <w:color w:val="000000"/>
        </w:rPr>
        <w:t>up</w:t>
      </w:r>
      <w:r>
        <w:rPr>
          <w:rFonts w:ascii="Calibri" w:eastAsia="Calibri" w:hAnsi="Calibri" w:cs="Calibri"/>
          <w:color w:val="000000"/>
        </w:rPr>
        <w:t>.</w:t>
      </w:r>
    </w:p>
    <w:p w14:paraId="0000005D" w14:textId="77777777" w:rsidR="001412D1" w:rsidRDefault="001412D1">
      <w:pPr>
        <w:pStyle w:val="Normal0"/>
        <w:rPr>
          <w:rFonts w:ascii="Calibri" w:eastAsia="Calibri" w:hAnsi="Calibri" w:cs="Calibri"/>
          <w:color w:val="17365D"/>
        </w:rPr>
      </w:pPr>
    </w:p>
    <w:p w14:paraId="0000005E" w14:textId="77777777" w:rsidR="001412D1" w:rsidRDefault="008B5A5D">
      <w:pPr>
        <w:pStyle w:val="Normal0"/>
        <w:rPr>
          <w:rFonts w:ascii="Calibri" w:eastAsia="Calibri" w:hAnsi="Calibri" w:cs="Calibri"/>
          <w:color w:val="17365D"/>
        </w:rPr>
      </w:pPr>
      <w:r>
        <w:rPr>
          <w:rFonts w:ascii="Calibri" w:eastAsia="Calibri" w:hAnsi="Calibri" w:cs="Calibri"/>
          <w:color w:val="17365D"/>
        </w:rPr>
        <w:t>UNEXPLAINED RASH</w:t>
      </w:r>
    </w:p>
    <w:p w14:paraId="0000005F" w14:textId="77777777" w:rsidR="001412D1" w:rsidRDefault="008B5A5D">
      <w:pPr>
        <w:pStyle w:val="Normal0"/>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Parents will be contacted if their child develops an unexplained rash and be requested to seek medical advice which they should follow before the child returns to nursery.</w:t>
      </w:r>
    </w:p>
    <w:p w14:paraId="00000060" w14:textId="77777777" w:rsidR="001412D1" w:rsidRDefault="001412D1">
      <w:pPr>
        <w:pStyle w:val="Normal0"/>
        <w:rPr>
          <w:rFonts w:ascii="Calibri" w:eastAsia="Calibri" w:hAnsi="Calibri" w:cs="Calibri"/>
          <w:b/>
        </w:rPr>
      </w:pPr>
    </w:p>
    <w:p w14:paraId="00000061" w14:textId="77777777" w:rsidR="001412D1" w:rsidRDefault="008B5A5D">
      <w:pPr>
        <w:pStyle w:val="Normal0"/>
        <w:rPr>
          <w:rFonts w:ascii="Calibri" w:eastAsia="Calibri" w:hAnsi="Calibri" w:cs="Calibri"/>
          <w:color w:val="17365D"/>
        </w:rPr>
      </w:pPr>
      <w:r>
        <w:rPr>
          <w:rFonts w:ascii="Calibri" w:eastAsia="Calibri" w:hAnsi="Calibri" w:cs="Calibri"/>
          <w:color w:val="17365D"/>
        </w:rPr>
        <w:t>HEAD LICE</w:t>
      </w:r>
    </w:p>
    <w:p w14:paraId="00000062" w14:textId="77777777" w:rsidR="001412D1" w:rsidRDefault="008B5A5D">
      <w:pPr>
        <w:pStyle w:val="Normal0"/>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When a case of head lice is discovered at nursery, the situation will be </w:t>
      </w:r>
      <w:r>
        <w:rPr>
          <w:rFonts w:ascii="Calibri" w:eastAsia="Calibri" w:hAnsi="Calibri" w:cs="Calibri"/>
          <w:color w:val="000000"/>
        </w:rPr>
        <w:t>handled carefully and safely.  The child concerned will not be isolated from other children, and there is no need for them to be excluded from activities or sessions at the nursery.</w:t>
      </w:r>
    </w:p>
    <w:p w14:paraId="00000063" w14:textId="77777777" w:rsidR="001412D1" w:rsidRDefault="008B5A5D">
      <w:pPr>
        <w:pStyle w:val="Normal0"/>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When the child concerned is collected, their parent/carer will be informed</w:t>
      </w:r>
      <w:r>
        <w:rPr>
          <w:rFonts w:ascii="Calibri" w:eastAsia="Calibri" w:hAnsi="Calibri" w:cs="Calibri"/>
          <w:color w:val="000000"/>
        </w:rPr>
        <w:t xml:space="preserve"> in a sensitive manner.</w:t>
      </w:r>
    </w:p>
    <w:p w14:paraId="00000064" w14:textId="77777777" w:rsidR="001412D1" w:rsidRDefault="008B5A5D">
      <w:pPr>
        <w:pStyle w:val="Normal0"/>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Other parents/carers will be informed as quickly as possible in writing, including advice and guidance on treating head lice. The infected child will not be identified. Staff will check themselves regularly for lice and treat whenev</w:t>
      </w:r>
      <w:r>
        <w:rPr>
          <w:rFonts w:ascii="Calibri" w:eastAsia="Calibri" w:hAnsi="Calibri" w:cs="Calibri"/>
          <w:color w:val="000000"/>
        </w:rPr>
        <w:t>er necessary.</w:t>
      </w:r>
    </w:p>
    <w:p w14:paraId="00000065" w14:textId="77777777" w:rsidR="001412D1" w:rsidRDefault="001412D1">
      <w:pPr>
        <w:pStyle w:val="Normal0"/>
        <w:rPr>
          <w:rFonts w:ascii="Calibri" w:eastAsia="Calibri" w:hAnsi="Calibri" w:cs="Calibri"/>
          <w:b/>
          <w:color w:val="17365D"/>
        </w:rPr>
      </w:pPr>
    </w:p>
    <w:p w14:paraId="00000066" w14:textId="77777777" w:rsidR="001412D1" w:rsidRDefault="001412D1">
      <w:pPr>
        <w:pStyle w:val="Normal0"/>
        <w:jc w:val="center"/>
        <w:rPr>
          <w:rFonts w:ascii="Calibri" w:eastAsia="Calibri" w:hAnsi="Calibri" w:cs="Calibri"/>
          <w:b/>
          <w:color w:val="17365D"/>
        </w:rPr>
      </w:pPr>
    </w:p>
    <w:p w14:paraId="00000067" w14:textId="77777777" w:rsidR="001412D1" w:rsidRDefault="001412D1">
      <w:pPr>
        <w:pStyle w:val="Normal0"/>
        <w:jc w:val="center"/>
        <w:rPr>
          <w:rFonts w:ascii="Calibri" w:eastAsia="Calibri" w:hAnsi="Calibri" w:cs="Calibri"/>
          <w:b/>
          <w:color w:val="17365D"/>
        </w:rPr>
      </w:pPr>
    </w:p>
    <w:p w14:paraId="00000068" w14:textId="77777777" w:rsidR="001412D1" w:rsidRDefault="001412D1">
      <w:pPr>
        <w:pStyle w:val="Normal0"/>
        <w:jc w:val="center"/>
        <w:rPr>
          <w:rFonts w:ascii="Calibri" w:eastAsia="Calibri" w:hAnsi="Calibri" w:cs="Calibri"/>
          <w:b/>
          <w:color w:val="17365D"/>
        </w:rPr>
      </w:pPr>
    </w:p>
    <w:p w14:paraId="00000069" w14:textId="77777777" w:rsidR="001412D1" w:rsidRDefault="001412D1">
      <w:pPr>
        <w:pStyle w:val="Normal0"/>
        <w:jc w:val="center"/>
        <w:rPr>
          <w:rFonts w:ascii="Calibri" w:eastAsia="Calibri" w:hAnsi="Calibri" w:cs="Calibri"/>
          <w:b/>
          <w:color w:val="17365D"/>
        </w:rPr>
      </w:pPr>
    </w:p>
    <w:p w14:paraId="0000006A" w14:textId="77777777" w:rsidR="001412D1" w:rsidRDefault="001412D1">
      <w:pPr>
        <w:pStyle w:val="Normal0"/>
        <w:jc w:val="center"/>
        <w:rPr>
          <w:rFonts w:ascii="Calibri" w:eastAsia="Calibri" w:hAnsi="Calibri" w:cs="Calibri"/>
          <w:b/>
          <w:color w:val="17365D"/>
        </w:rPr>
      </w:pPr>
    </w:p>
    <w:p w14:paraId="0000006B" w14:textId="77777777" w:rsidR="001412D1" w:rsidRDefault="001412D1">
      <w:pPr>
        <w:pStyle w:val="Normal0"/>
        <w:jc w:val="center"/>
        <w:rPr>
          <w:rFonts w:ascii="Calibri" w:eastAsia="Calibri" w:hAnsi="Calibri" w:cs="Calibri"/>
          <w:b/>
          <w:color w:val="17365D"/>
        </w:rPr>
      </w:pPr>
    </w:p>
    <w:p w14:paraId="0000006C" w14:textId="77777777" w:rsidR="001412D1" w:rsidRDefault="001412D1">
      <w:pPr>
        <w:pStyle w:val="Normal0"/>
        <w:jc w:val="center"/>
        <w:rPr>
          <w:rFonts w:ascii="Calibri" w:eastAsia="Calibri" w:hAnsi="Calibri" w:cs="Calibri"/>
          <w:b/>
          <w:color w:val="17365D"/>
        </w:rPr>
      </w:pPr>
    </w:p>
    <w:p w14:paraId="0000006D" w14:textId="77777777" w:rsidR="001412D1" w:rsidRDefault="001412D1">
      <w:pPr>
        <w:pStyle w:val="Normal0"/>
        <w:jc w:val="center"/>
        <w:rPr>
          <w:rFonts w:ascii="Calibri" w:eastAsia="Calibri" w:hAnsi="Calibri" w:cs="Calibri"/>
          <w:b/>
          <w:color w:val="17365D"/>
        </w:rPr>
      </w:pPr>
    </w:p>
    <w:p w14:paraId="0000006E" w14:textId="77777777" w:rsidR="001412D1" w:rsidRDefault="001412D1">
      <w:pPr>
        <w:pStyle w:val="Normal0"/>
        <w:jc w:val="center"/>
        <w:rPr>
          <w:rFonts w:ascii="Calibri" w:eastAsia="Calibri" w:hAnsi="Calibri" w:cs="Calibri"/>
          <w:b/>
          <w:color w:val="17365D"/>
        </w:rPr>
      </w:pPr>
    </w:p>
    <w:p w14:paraId="0000006F" w14:textId="77777777" w:rsidR="001412D1" w:rsidRDefault="001412D1">
      <w:pPr>
        <w:pStyle w:val="Normal0"/>
        <w:jc w:val="center"/>
        <w:rPr>
          <w:rFonts w:ascii="Calibri" w:eastAsia="Calibri" w:hAnsi="Calibri" w:cs="Calibri"/>
          <w:b/>
          <w:color w:val="17365D"/>
        </w:rPr>
      </w:pPr>
    </w:p>
    <w:p w14:paraId="00000070" w14:textId="77777777" w:rsidR="001412D1" w:rsidRDefault="001412D1">
      <w:pPr>
        <w:pStyle w:val="Normal0"/>
        <w:jc w:val="center"/>
        <w:rPr>
          <w:rFonts w:ascii="Calibri" w:eastAsia="Calibri" w:hAnsi="Calibri" w:cs="Calibri"/>
          <w:b/>
          <w:color w:val="17365D"/>
        </w:rPr>
      </w:pPr>
    </w:p>
    <w:p w14:paraId="00000071" w14:textId="77777777" w:rsidR="001412D1" w:rsidRDefault="008B5A5D">
      <w:pPr>
        <w:pStyle w:val="Normal0"/>
        <w:jc w:val="center"/>
        <w:rPr>
          <w:rFonts w:ascii="Calibri" w:eastAsia="Calibri" w:hAnsi="Calibri" w:cs="Calibri"/>
          <w:b/>
          <w:color w:val="17365D"/>
        </w:rPr>
      </w:pPr>
      <w:r>
        <w:rPr>
          <w:rFonts w:ascii="Calibri" w:eastAsia="Calibri" w:hAnsi="Calibri" w:cs="Calibri"/>
          <w:b/>
          <w:color w:val="17365D"/>
        </w:rPr>
        <w:t>MINIMUM EXCLUSION PERIODS FOR ILLNESS AND DISEASE</w:t>
      </w:r>
    </w:p>
    <w:p w14:paraId="00000072" w14:textId="77777777" w:rsidR="001412D1" w:rsidRDefault="001412D1">
      <w:pPr>
        <w:pStyle w:val="Normal0"/>
        <w:rPr>
          <w:rFonts w:ascii="Calibri" w:eastAsia="Calibri" w:hAnsi="Calibri" w:cs="Calibri"/>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4"/>
        <w:gridCol w:w="5496"/>
      </w:tblGrid>
      <w:tr w:rsidR="001412D1" w14:paraId="2DAC11D7" w14:textId="77777777">
        <w:tc>
          <w:tcPr>
            <w:tcW w:w="3854" w:type="dxa"/>
          </w:tcPr>
          <w:p w14:paraId="00000073" w14:textId="77777777" w:rsidR="001412D1" w:rsidRDefault="008B5A5D">
            <w:pPr>
              <w:pStyle w:val="Normal0"/>
              <w:jc w:val="center"/>
              <w:rPr>
                <w:rFonts w:ascii="Calibri" w:eastAsia="Calibri" w:hAnsi="Calibri" w:cs="Calibri"/>
                <w:b/>
                <w:color w:val="17365D"/>
              </w:rPr>
            </w:pPr>
            <w:r>
              <w:rPr>
                <w:rFonts w:ascii="Calibri" w:eastAsia="Calibri" w:hAnsi="Calibri" w:cs="Calibri"/>
                <w:b/>
                <w:color w:val="17365D"/>
              </w:rPr>
              <w:t>Disease</w:t>
            </w:r>
          </w:p>
        </w:tc>
        <w:tc>
          <w:tcPr>
            <w:tcW w:w="5496" w:type="dxa"/>
          </w:tcPr>
          <w:p w14:paraId="00000074" w14:textId="77777777" w:rsidR="001412D1" w:rsidRDefault="008B5A5D">
            <w:pPr>
              <w:pStyle w:val="Normal0"/>
              <w:jc w:val="center"/>
              <w:rPr>
                <w:rFonts w:ascii="Calibri" w:eastAsia="Calibri" w:hAnsi="Calibri" w:cs="Calibri"/>
                <w:b/>
                <w:color w:val="17365D"/>
              </w:rPr>
            </w:pPr>
            <w:r>
              <w:rPr>
                <w:rFonts w:ascii="Calibri" w:eastAsia="Calibri" w:hAnsi="Calibri" w:cs="Calibri"/>
                <w:b/>
                <w:color w:val="17365D"/>
              </w:rPr>
              <w:t>Period of Exclusion</w:t>
            </w:r>
          </w:p>
          <w:p w14:paraId="00000075" w14:textId="77777777" w:rsidR="001412D1" w:rsidRDefault="001412D1">
            <w:pPr>
              <w:pStyle w:val="Normal0"/>
              <w:jc w:val="center"/>
              <w:rPr>
                <w:rFonts w:ascii="Calibri" w:eastAsia="Calibri" w:hAnsi="Calibri" w:cs="Calibri"/>
                <w:b/>
                <w:color w:val="17365D"/>
              </w:rPr>
            </w:pPr>
          </w:p>
        </w:tc>
      </w:tr>
      <w:tr w:rsidR="001412D1" w14:paraId="49C4DBB0" w14:textId="77777777">
        <w:tc>
          <w:tcPr>
            <w:tcW w:w="3854" w:type="dxa"/>
            <w:shd w:val="clear" w:color="auto" w:fill="DBE5F1"/>
          </w:tcPr>
          <w:p w14:paraId="00000076" w14:textId="77777777" w:rsidR="001412D1" w:rsidRDefault="008B5A5D">
            <w:pPr>
              <w:pStyle w:val="Normal0"/>
              <w:rPr>
                <w:rFonts w:ascii="Calibri" w:eastAsia="Calibri" w:hAnsi="Calibri" w:cs="Calibri"/>
              </w:rPr>
            </w:pPr>
            <w:r>
              <w:rPr>
                <w:rFonts w:ascii="Calibri" w:eastAsia="Calibri" w:hAnsi="Calibri" w:cs="Calibri"/>
                <w:b/>
              </w:rPr>
              <w:t>Antibiotics</w:t>
            </w:r>
            <w:r>
              <w:rPr>
                <w:rFonts w:ascii="Calibri" w:eastAsia="Calibri" w:hAnsi="Calibri" w:cs="Calibri"/>
              </w:rPr>
              <w:t xml:space="preserve"> prescribed</w:t>
            </w:r>
          </w:p>
        </w:tc>
        <w:tc>
          <w:tcPr>
            <w:tcW w:w="5496" w:type="dxa"/>
          </w:tcPr>
          <w:p w14:paraId="00000077" w14:textId="77777777" w:rsidR="001412D1" w:rsidRDefault="008B5A5D">
            <w:pPr>
              <w:pStyle w:val="Normal0"/>
              <w:rPr>
                <w:rFonts w:ascii="Calibri" w:eastAsia="Calibri" w:hAnsi="Calibri" w:cs="Calibri"/>
                <w:color w:val="808080"/>
              </w:rPr>
            </w:pPr>
            <w:r>
              <w:rPr>
                <w:rFonts w:ascii="Calibri" w:eastAsia="Calibri" w:hAnsi="Calibri" w:cs="Calibri"/>
                <w:color w:val="808080"/>
              </w:rPr>
              <w:t>Minimum of 48 hours from first dose</w:t>
            </w:r>
          </w:p>
          <w:p w14:paraId="00000078" w14:textId="77777777" w:rsidR="001412D1" w:rsidRDefault="001412D1">
            <w:pPr>
              <w:pStyle w:val="Normal0"/>
              <w:rPr>
                <w:rFonts w:ascii="Calibri" w:eastAsia="Calibri" w:hAnsi="Calibri" w:cs="Calibri"/>
                <w:color w:val="808080"/>
              </w:rPr>
            </w:pPr>
          </w:p>
        </w:tc>
      </w:tr>
      <w:tr w:rsidR="001412D1" w14:paraId="4011400B" w14:textId="77777777">
        <w:tc>
          <w:tcPr>
            <w:tcW w:w="3854" w:type="dxa"/>
            <w:shd w:val="clear" w:color="auto" w:fill="DBE5F1"/>
          </w:tcPr>
          <w:p w14:paraId="00000079" w14:textId="77777777" w:rsidR="001412D1" w:rsidRDefault="008B5A5D">
            <w:pPr>
              <w:pStyle w:val="Normal0"/>
              <w:rPr>
                <w:rFonts w:ascii="Calibri" w:eastAsia="Calibri" w:hAnsi="Calibri" w:cs="Calibri"/>
                <w:b/>
              </w:rPr>
            </w:pPr>
            <w:r>
              <w:rPr>
                <w:rFonts w:ascii="Calibri" w:eastAsia="Calibri" w:hAnsi="Calibri" w:cs="Calibri"/>
                <w:b/>
              </w:rPr>
              <w:t>Chicken Pox</w:t>
            </w:r>
          </w:p>
        </w:tc>
        <w:tc>
          <w:tcPr>
            <w:tcW w:w="5496" w:type="dxa"/>
          </w:tcPr>
          <w:p w14:paraId="0000007A" w14:textId="77777777" w:rsidR="001412D1" w:rsidRDefault="008B5A5D">
            <w:pPr>
              <w:pStyle w:val="Normal0"/>
              <w:rPr>
                <w:rFonts w:ascii="Calibri" w:eastAsia="Calibri" w:hAnsi="Calibri" w:cs="Calibri"/>
                <w:color w:val="808080"/>
              </w:rPr>
            </w:pPr>
            <w:r>
              <w:rPr>
                <w:rFonts w:ascii="Calibri" w:eastAsia="Calibri" w:hAnsi="Calibri" w:cs="Calibri"/>
                <w:color w:val="808080"/>
              </w:rPr>
              <w:t>5 days from when the rash first appeared. If the spots are scabbed over and dried up the child may return to nursery.</w:t>
            </w:r>
          </w:p>
        </w:tc>
      </w:tr>
      <w:tr w:rsidR="001412D1" w14:paraId="2365F3C7" w14:textId="77777777">
        <w:tc>
          <w:tcPr>
            <w:tcW w:w="3854" w:type="dxa"/>
            <w:shd w:val="clear" w:color="auto" w:fill="DBE5F1"/>
          </w:tcPr>
          <w:p w14:paraId="0000007B" w14:textId="77777777" w:rsidR="001412D1" w:rsidRDefault="008B5A5D">
            <w:pPr>
              <w:pStyle w:val="Normal0"/>
              <w:rPr>
                <w:rFonts w:ascii="Calibri" w:eastAsia="Calibri" w:hAnsi="Calibri" w:cs="Calibri"/>
                <w:b/>
              </w:rPr>
            </w:pPr>
            <w:r>
              <w:rPr>
                <w:rFonts w:ascii="Calibri" w:eastAsia="Calibri" w:hAnsi="Calibri" w:cs="Calibri"/>
                <w:b/>
              </w:rPr>
              <w:t>Conjunctivitis</w:t>
            </w:r>
          </w:p>
        </w:tc>
        <w:tc>
          <w:tcPr>
            <w:tcW w:w="5496" w:type="dxa"/>
          </w:tcPr>
          <w:p w14:paraId="0000007C" w14:textId="77777777" w:rsidR="001412D1" w:rsidRDefault="008B5A5D">
            <w:pPr>
              <w:pStyle w:val="Normal0"/>
              <w:rPr>
                <w:rFonts w:ascii="Calibri" w:eastAsia="Calibri" w:hAnsi="Calibri" w:cs="Calibri"/>
                <w:color w:val="808080"/>
              </w:rPr>
            </w:pPr>
            <w:r>
              <w:rPr>
                <w:rFonts w:ascii="Calibri" w:eastAsia="Calibri" w:hAnsi="Calibri" w:cs="Calibri"/>
                <w:color w:val="808080"/>
              </w:rPr>
              <w:t>24 hours or until the eyes have stopped ‘weeping’</w:t>
            </w:r>
          </w:p>
        </w:tc>
      </w:tr>
      <w:tr w:rsidR="001412D1" w14:paraId="2861C04A" w14:textId="77777777">
        <w:tc>
          <w:tcPr>
            <w:tcW w:w="3854" w:type="dxa"/>
            <w:shd w:val="clear" w:color="auto" w:fill="DBE5F1"/>
          </w:tcPr>
          <w:p w14:paraId="0000007D" w14:textId="77777777" w:rsidR="001412D1" w:rsidRDefault="008B5A5D">
            <w:pPr>
              <w:pStyle w:val="Normal0"/>
              <w:rPr>
                <w:rFonts w:ascii="Calibri" w:eastAsia="Calibri" w:hAnsi="Calibri" w:cs="Calibri"/>
                <w:b/>
              </w:rPr>
            </w:pPr>
            <w:r>
              <w:rPr>
                <w:rFonts w:ascii="Calibri" w:eastAsia="Calibri" w:hAnsi="Calibri" w:cs="Calibri"/>
                <w:b/>
              </w:rPr>
              <w:t>Coronavirus Covid-19</w:t>
            </w:r>
          </w:p>
        </w:tc>
        <w:tc>
          <w:tcPr>
            <w:tcW w:w="5496" w:type="dxa"/>
          </w:tcPr>
          <w:p w14:paraId="0000007E" w14:textId="77777777" w:rsidR="001412D1" w:rsidRDefault="008B5A5D">
            <w:pPr>
              <w:pStyle w:val="Normal0"/>
              <w:rPr>
                <w:rFonts w:ascii="Calibri" w:eastAsia="Calibri" w:hAnsi="Calibri" w:cs="Calibri"/>
                <w:color w:val="808080"/>
              </w:rPr>
            </w:pPr>
            <w:r>
              <w:rPr>
                <w:rFonts w:ascii="Calibri" w:eastAsia="Calibri" w:hAnsi="Calibri" w:cs="Calibri"/>
                <w:color w:val="808080"/>
              </w:rPr>
              <w:t xml:space="preserve">A child should not be in nursery if they have any </w:t>
            </w:r>
            <w:r>
              <w:rPr>
                <w:rFonts w:ascii="Calibri" w:eastAsia="Calibri" w:hAnsi="Calibri" w:cs="Calibri"/>
                <w:color w:val="808080"/>
              </w:rPr>
              <w:t>of the recognised symptoms. The most recent Government guidance for Coronavirus should be followed.</w:t>
            </w:r>
          </w:p>
        </w:tc>
      </w:tr>
      <w:tr w:rsidR="001412D1" w14:paraId="00EEA3CC" w14:textId="77777777">
        <w:tc>
          <w:tcPr>
            <w:tcW w:w="3854" w:type="dxa"/>
            <w:shd w:val="clear" w:color="auto" w:fill="DBE5F1"/>
          </w:tcPr>
          <w:p w14:paraId="0000007F" w14:textId="77777777" w:rsidR="001412D1" w:rsidRDefault="008B5A5D">
            <w:pPr>
              <w:pStyle w:val="Normal0"/>
              <w:rPr>
                <w:rFonts w:ascii="Calibri" w:eastAsia="Calibri" w:hAnsi="Calibri" w:cs="Calibri"/>
                <w:b/>
              </w:rPr>
            </w:pPr>
            <w:r>
              <w:rPr>
                <w:rFonts w:ascii="Calibri" w:eastAsia="Calibri" w:hAnsi="Calibri" w:cs="Calibri"/>
                <w:b/>
              </w:rPr>
              <w:t>Croup</w:t>
            </w:r>
          </w:p>
        </w:tc>
        <w:tc>
          <w:tcPr>
            <w:tcW w:w="5496" w:type="dxa"/>
          </w:tcPr>
          <w:p w14:paraId="00000080" w14:textId="77777777" w:rsidR="001412D1" w:rsidRDefault="008B5A5D">
            <w:pPr>
              <w:pStyle w:val="Normal0"/>
              <w:rPr>
                <w:rFonts w:ascii="Calibri" w:eastAsia="Calibri" w:hAnsi="Calibri" w:cs="Calibri"/>
                <w:color w:val="808080"/>
              </w:rPr>
            </w:pPr>
            <w:r>
              <w:rPr>
                <w:rFonts w:ascii="Calibri" w:eastAsia="Calibri" w:hAnsi="Calibri" w:cs="Calibri"/>
                <w:color w:val="808080"/>
              </w:rPr>
              <w:t>Croup is contagious, seek medical attention. Child should not attend nursery until recovered.</w:t>
            </w:r>
          </w:p>
        </w:tc>
      </w:tr>
      <w:tr w:rsidR="001412D1" w14:paraId="7BB3C4BE" w14:textId="77777777">
        <w:tc>
          <w:tcPr>
            <w:tcW w:w="3854" w:type="dxa"/>
            <w:shd w:val="clear" w:color="auto" w:fill="DBE5F1"/>
          </w:tcPr>
          <w:p w14:paraId="00000081" w14:textId="77777777" w:rsidR="001412D1" w:rsidRDefault="008B5A5D">
            <w:pPr>
              <w:pStyle w:val="Normal0"/>
              <w:rPr>
                <w:rFonts w:ascii="Calibri" w:eastAsia="Calibri" w:hAnsi="Calibri" w:cs="Calibri"/>
                <w:b/>
              </w:rPr>
            </w:pPr>
            <w:r>
              <w:rPr>
                <w:rFonts w:ascii="Calibri" w:eastAsia="Calibri" w:hAnsi="Calibri" w:cs="Calibri"/>
                <w:b/>
              </w:rPr>
              <w:t>Diarrhoea &amp; Sickness</w:t>
            </w:r>
          </w:p>
        </w:tc>
        <w:tc>
          <w:tcPr>
            <w:tcW w:w="5496" w:type="dxa"/>
          </w:tcPr>
          <w:p w14:paraId="00000082" w14:textId="77777777" w:rsidR="001412D1" w:rsidRDefault="008B5A5D">
            <w:pPr>
              <w:pStyle w:val="Normal0"/>
              <w:rPr>
                <w:rFonts w:ascii="Calibri" w:eastAsia="Calibri" w:hAnsi="Calibri" w:cs="Calibri"/>
              </w:rPr>
            </w:pPr>
            <w:r>
              <w:rPr>
                <w:rFonts w:ascii="Calibri" w:eastAsia="Calibri" w:hAnsi="Calibri" w:cs="Calibri"/>
                <w:color w:val="808080"/>
              </w:rPr>
              <w:t>A child who has sickness or diarr</w:t>
            </w:r>
            <w:r>
              <w:rPr>
                <w:rFonts w:ascii="Calibri" w:eastAsia="Calibri" w:hAnsi="Calibri" w:cs="Calibri"/>
                <w:color w:val="808080"/>
              </w:rPr>
              <w:t xml:space="preserve">hoea whilst at the nursery is to be collected immediately and kept away for </w:t>
            </w:r>
            <w:r>
              <w:rPr>
                <w:rFonts w:ascii="Calibri" w:eastAsia="Calibri" w:hAnsi="Calibri" w:cs="Calibri"/>
                <w:b/>
                <w:color w:val="808080"/>
              </w:rPr>
              <w:t>48hours</w:t>
            </w:r>
            <w:r>
              <w:rPr>
                <w:rFonts w:ascii="Calibri" w:eastAsia="Calibri" w:hAnsi="Calibri" w:cs="Calibri"/>
                <w:color w:val="808080"/>
              </w:rPr>
              <w:t xml:space="preserve"> from the last time they were sick or had a runny stool.</w:t>
            </w:r>
          </w:p>
        </w:tc>
      </w:tr>
      <w:tr w:rsidR="001412D1" w14:paraId="1DB4D1E1" w14:textId="77777777">
        <w:tc>
          <w:tcPr>
            <w:tcW w:w="3854" w:type="dxa"/>
            <w:shd w:val="clear" w:color="auto" w:fill="DBE5F1"/>
          </w:tcPr>
          <w:p w14:paraId="00000083" w14:textId="77777777" w:rsidR="001412D1" w:rsidRDefault="008B5A5D">
            <w:pPr>
              <w:pStyle w:val="Normal0"/>
              <w:rPr>
                <w:rFonts w:ascii="Calibri" w:eastAsia="Calibri" w:hAnsi="Calibri" w:cs="Calibri"/>
                <w:b/>
                <w:color w:val="FF0000"/>
              </w:rPr>
            </w:pPr>
            <w:r>
              <w:rPr>
                <w:rFonts w:ascii="Calibri" w:eastAsia="Calibri" w:hAnsi="Calibri" w:cs="Calibri"/>
                <w:b/>
                <w:color w:val="FF0000"/>
              </w:rPr>
              <w:t>Diphtheria</w:t>
            </w:r>
          </w:p>
        </w:tc>
        <w:tc>
          <w:tcPr>
            <w:tcW w:w="5496" w:type="dxa"/>
          </w:tcPr>
          <w:p w14:paraId="00000084" w14:textId="77777777" w:rsidR="001412D1" w:rsidRDefault="008B5A5D">
            <w:pPr>
              <w:pStyle w:val="Normal0"/>
              <w:rPr>
                <w:rFonts w:ascii="Calibri" w:eastAsia="Calibri" w:hAnsi="Calibri" w:cs="Calibri"/>
                <w:color w:val="FF0000"/>
              </w:rPr>
            </w:pPr>
            <w:r>
              <w:rPr>
                <w:rFonts w:ascii="Calibri" w:eastAsia="Calibri" w:hAnsi="Calibri" w:cs="Calibri"/>
                <w:color w:val="FF0000"/>
              </w:rPr>
              <w:t xml:space="preserve">Exclusion as advised by Public Health-highly contagious </w:t>
            </w:r>
          </w:p>
          <w:p w14:paraId="00000085" w14:textId="77777777" w:rsidR="001412D1" w:rsidRDefault="001412D1">
            <w:pPr>
              <w:pStyle w:val="Normal0"/>
              <w:rPr>
                <w:rFonts w:ascii="Calibri" w:eastAsia="Calibri" w:hAnsi="Calibri" w:cs="Calibri"/>
                <w:color w:val="FF0000"/>
              </w:rPr>
            </w:pPr>
          </w:p>
        </w:tc>
      </w:tr>
      <w:tr w:rsidR="001412D1" w14:paraId="21FEFF1D" w14:textId="77777777">
        <w:tc>
          <w:tcPr>
            <w:tcW w:w="3854" w:type="dxa"/>
            <w:shd w:val="clear" w:color="auto" w:fill="DBE5F1"/>
          </w:tcPr>
          <w:p w14:paraId="00000086" w14:textId="77777777" w:rsidR="001412D1" w:rsidRDefault="008B5A5D">
            <w:pPr>
              <w:pStyle w:val="Normal0"/>
              <w:rPr>
                <w:rFonts w:ascii="Calibri" w:eastAsia="Calibri" w:hAnsi="Calibri" w:cs="Calibri"/>
                <w:b/>
              </w:rPr>
            </w:pPr>
            <w:r>
              <w:rPr>
                <w:rFonts w:ascii="Calibri" w:eastAsia="Calibri" w:hAnsi="Calibri" w:cs="Calibri"/>
                <w:b/>
              </w:rPr>
              <w:t>Gastro-enteritis, food poisoning</w:t>
            </w:r>
          </w:p>
        </w:tc>
        <w:tc>
          <w:tcPr>
            <w:tcW w:w="5496" w:type="dxa"/>
          </w:tcPr>
          <w:p w14:paraId="00000087" w14:textId="77777777" w:rsidR="001412D1" w:rsidRDefault="008B5A5D">
            <w:pPr>
              <w:pStyle w:val="Normal0"/>
              <w:rPr>
                <w:rFonts w:ascii="Calibri" w:eastAsia="Calibri" w:hAnsi="Calibri" w:cs="Calibri"/>
                <w:color w:val="808080"/>
              </w:rPr>
            </w:pPr>
            <w:r>
              <w:rPr>
                <w:rFonts w:ascii="Calibri" w:eastAsia="Calibri" w:hAnsi="Calibri" w:cs="Calibri"/>
                <w:color w:val="808080"/>
              </w:rPr>
              <w:t>Return when symptoms have ceased.</w:t>
            </w:r>
          </w:p>
        </w:tc>
      </w:tr>
      <w:tr w:rsidR="001412D1" w14:paraId="196F3B11" w14:textId="77777777">
        <w:trPr>
          <w:trHeight w:val="525"/>
        </w:trPr>
        <w:tc>
          <w:tcPr>
            <w:tcW w:w="3854" w:type="dxa"/>
            <w:tcBorders>
              <w:bottom w:val="single" w:sz="4" w:space="0" w:color="000000"/>
            </w:tcBorders>
            <w:shd w:val="clear" w:color="auto" w:fill="DBE5F1"/>
          </w:tcPr>
          <w:p w14:paraId="00000088" w14:textId="77777777" w:rsidR="001412D1" w:rsidRDefault="008B5A5D">
            <w:pPr>
              <w:pStyle w:val="Normal0"/>
              <w:rPr>
                <w:rFonts w:ascii="Calibri" w:eastAsia="Calibri" w:hAnsi="Calibri" w:cs="Calibri"/>
                <w:b/>
              </w:rPr>
            </w:pPr>
            <w:r>
              <w:rPr>
                <w:rFonts w:ascii="Calibri" w:eastAsia="Calibri" w:hAnsi="Calibri" w:cs="Calibri"/>
                <w:b/>
              </w:rPr>
              <w:t>Salmonella and Dysentery</w:t>
            </w:r>
          </w:p>
        </w:tc>
        <w:tc>
          <w:tcPr>
            <w:tcW w:w="5496" w:type="dxa"/>
            <w:tcBorders>
              <w:bottom w:val="single" w:sz="4" w:space="0" w:color="000000"/>
            </w:tcBorders>
          </w:tcPr>
          <w:p w14:paraId="00000089" w14:textId="77777777" w:rsidR="001412D1" w:rsidRDefault="008B5A5D">
            <w:pPr>
              <w:pStyle w:val="Normal0"/>
              <w:rPr>
                <w:rFonts w:ascii="Calibri" w:eastAsia="Calibri" w:hAnsi="Calibri" w:cs="Calibri"/>
                <w:color w:val="808080"/>
              </w:rPr>
            </w:pPr>
            <w:r>
              <w:rPr>
                <w:rFonts w:ascii="Calibri" w:eastAsia="Calibri" w:hAnsi="Calibri" w:cs="Calibri"/>
                <w:color w:val="808080"/>
              </w:rPr>
              <w:t>24 hours or until advised by the doctor</w:t>
            </w:r>
          </w:p>
          <w:p w14:paraId="0000008A" w14:textId="77777777" w:rsidR="001412D1" w:rsidRDefault="001412D1">
            <w:pPr>
              <w:pStyle w:val="Normal0"/>
              <w:rPr>
                <w:rFonts w:ascii="Calibri" w:eastAsia="Calibri" w:hAnsi="Calibri" w:cs="Calibri"/>
                <w:color w:val="808080"/>
              </w:rPr>
            </w:pPr>
          </w:p>
        </w:tc>
      </w:tr>
      <w:tr w:rsidR="001412D1" w14:paraId="6316A43A" w14:textId="77777777">
        <w:trPr>
          <w:trHeight w:val="465"/>
        </w:trPr>
        <w:tc>
          <w:tcPr>
            <w:tcW w:w="3854" w:type="dxa"/>
            <w:tcBorders>
              <w:top w:val="single" w:sz="4" w:space="0" w:color="000000"/>
            </w:tcBorders>
            <w:shd w:val="clear" w:color="auto" w:fill="DBE5F1"/>
          </w:tcPr>
          <w:p w14:paraId="0000008B" w14:textId="77777777" w:rsidR="001412D1" w:rsidRDefault="008B5A5D">
            <w:pPr>
              <w:pStyle w:val="Normal0"/>
              <w:rPr>
                <w:rFonts w:ascii="Calibri" w:eastAsia="Calibri" w:hAnsi="Calibri" w:cs="Calibri"/>
                <w:b/>
              </w:rPr>
            </w:pPr>
            <w:r>
              <w:rPr>
                <w:rFonts w:ascii="Calibri" w:eastAsia="Calibri" w:hAnsi="Calibri" w:cs="Calibri"/>
                <w:b/>
              </w:rPr>
              <w:t>German Measles (Rubella)</w:t>
            </w:r>
          </w:p>
        </w:tc>
        <w:tc>
          <w:tcPr>
            <w:tcW w:w="5496" w:type="dxa"/>
            <w:tcBorders>
              <w:top w:val="single" w:sz="4" w:space="0" w:color="000000"/>
            </w:tcBorders>
          </w:tcPr>
          <w:p w14:paraId="0000008C" w14:textId="77777777" w:rsidR="001412D1" w:rsidRDefault="008B5A5D">
            <w:pPr>
              <w:pStyle w:val="Normal0"/>
              <w:rPr>
                <w:rFonts w:ascii="Calibri" w:eastAsia="Calibri" w:hAnsi="Calibri" w:cs="Calibri"/>
                <w:color w:val="808080"/>
              </w:rPr>
            </w:pPr>
            <w:r>
              <w:rPr>
                <w:rFonts w:ascii="Calibri" w:eastAsia="Calibri" w:hAnsi="Calibri" w:cs="Calibri"/>
                <w:color w:val="808080"/>
              </w:rPr>
              <w:t>Minimum of 4 days absence from onset of rash. NB Rubella can be harmful to expectant mothers</w:t>
            </w:r>
          </w:p>
        </w:tc>
      </w:tr>
      <w:tr w:rsidR="001412D1" w14:paraId="02068957" w14:textId="77777777">
        <w:tc>
          <w:tcPr>
            <w:tcW w:w="3854" w:type="dxa"/>
            <w:shd w:val="clear" w:color="auto" w:fill="DBE5F1"/>
          </w:tcPr>
          <w:p w14:paraId="0000008D" w14:textId="77777777" w:rsidR="001412D1" w:rsidRDefault="008B5A5D">
            <w:pPr>
              <w:pStyle w:val="Normal0"/>
              <w:rPr>
                <w:rFonts w:ascii="Calibri" w:eastAsia="Calibri" w:hAnsi="Calibri" w:cs="Calibri"/>
                <w:b/>
              </w:rPr>
            </w:pPr>
            <w:r>
              <w:rPr>
                <w:rFonts w:ascii="Calibri" w:eastAsia="Calibri" w:hAnsi="Calibri" w:cs="Calibri"/>
                <w:b/>
              </w:rPr>
              <w:t>Glandular Fever</w:t>
            </w:r>
          </w:p>
        </w:tc>
        <w:tc>
          <w:tcPr>
            <w:tcW w:w="5496" w:type="dxa"/>
          </w:tcPr>
          <w:p w14:paraId="0000008E" w14:textId="77777777" w:rsidR="001412D1" w:rsidRDefault="008B5A5D">
            <w:pPr>
              <w:pStyle w:val="Normal0"/>
              <w:rPr>
                <w:rFonts w:ascii="Calibri" w:eastAsia="Calibri" w:hAnsi="Calibri" w:cs="Calibri"/>
                <w:color w:val="808080"/>
              </w:rPr>
            </w:pPr>
            <w:r>
              <w:rPr>
                <w:rFonts w:ascii="Calibri" w:eastAsia="Calibri" w:hAnsi="Calibri" w:cs="Calibri"/>
                <w:color w:val="808080"/>
              </w:rPr>
              <w:t>Until certified well</w:t>
            </w:r>
          </w:p>
          <w:p w14:paraId="0000008F" w14:textId="77777777" w:rsidR="001412D1" w:rsidRDefault="001412D1">
            <w:pPr>
              <w:pStyle w:val="Normal0"/>
              <w:rPr>
                <w:rFonts w:ascii="Calibri" w:eastAsia="Calibri" w:hAnsi="Calibri" w:cs="Calibri"/>
                <w:color w:val="808080"/>
              </w:rPr>
            </w:pPr>
          </w:p>
        </w:tc>
      </w:tr>
      <w:tr w:rsidR="001412D1" w14:paraId="3CC9B246" w14:textId="77777777">
        <w:tc>
          <w:tcPr>
            <w:tcW w:w="3854" w:type="dxa"/>
            <w:shd w:val="clear" w:color="auto" w:fill="DBE5F1"/>
          </w:tcPr>
          <w:p w14:paraId="00000090" w14:textId="77777777" w:rsidR="001412D1" w:rsidRDefault="008B5A5D">
            <w:pPr>
              <w:pStyle w:val="Normal0"/>
              <w:rPr>
                <w:rFonts w:ascii="Calibri" w:eastAsia="Calibri" w:hAnsi="Calibri" w:cs="Calibri"/>
                <w:b/>
              </w:rPr>
            </w:pPr>
            <w:r>
              <w:rPr>
                <w:rFonts w:ascii="Calibri" w:eastAsia="Calibri" w:hAnsi="Calibri" w:cs="Calibri"/>
                <w:b/>
              </w:rPr>
              <w:t xml:space="preserve">Hand, Foot and Mouth disease </w:t>
            </w:r>
          </w:p>
        </w:tc>
        <w:tc>
          <w:tcPr>
            <w:tcW w:w="5496" w:type="dxa"/>
          </w:tcPr>
          <w:p w14:paraId="00000091" w14:textId="77777777" w:rsidR="001412D1" w:rsidRDefault="008B5A5D">
            <w:pPr>
              <w:pStyle w:val="Normal0"/>
              <w:rPr>
                <w:rFonts w:ascii="Calibri" w:eastAsia="Calibri" w:hAnsi="Calibri" w:cs="Calibri"/>
                <w:color w:val="808080"/>
              </w:rPr>
            </w:pPr>
            <w:r>
              <w:rPr>
                <w:rFonts w:ascii="Calibri" w:eastAsia="Calibri" w:hAnsi="Calibri" w:cs="Calibri"/>
                <w:color w:val="808080"/>
              </w:rPr>
              <w:t>During acute phase and while spots/blisters are present -usually able to return after 5 days</w:t>
            </w:r>
          </w:p>
        </w:tc>
      </w:tr>
      <w:tr w:rsidR="001412D1" w14:paraId="6BAC0D4E" w14:textId="77777777">
        <w:tc>
          <w:tcPr>
            <w:tcW w:w="3854" w:type="dxa"/>
            <w:shd w:val="clear" w:color="auto" w:fill="DBE5F1"/>
          </w:tcPr>
          <w:p w14:paraId="00000092" w14:textId="77777777" w:rsidR="001412D1" w:rsidRDefault="008B5A5D">
            <w:pPr>
              <w:pStyle w:val="Normal0"/>
              <w:rPr>
                <w:rFonts w:ascii="Calibri" w:eastAsia="Calibri" w:hAnsi="Calibri" w:cs="Calibri"/>
                <w:b/>
              </w:rPr>
            </w:pPr>
            <w:r>
              <w:rPr>
                <w:rFonts w:ascii="Calibri" w:eastAsia="Calibri" w:hAnsi="Calibri" w:cs="Calibri"/>
                <w:b/>
              </w:rPr>
              <w:t>Hepatitis A</w:t>
            </w:r>
          </w:p>
        </w:tc>
        <w:tc>
          <w:tcPr>
            <w:tcW w:w="5496" w:type="dxa"/>
          </w:tcPr>
          <w:p w14:paraId="00000093" w14:textId="77777777" w:rsidR="001412D1" w:rsidRDefault="008B5A5D">
            <w:pPr>
              <w:pStyle w:val="Normal0"/>
              <w:rPr>
                <w:rFonts w:ascii="Calibri" w:eastAsia="Calibri" w:hAnsi="Calibri" w:cs="Calibri"/>
                <w:color w:val="808080"/>
              </w:rPr>
            </w:pPr>
            <w:r>
              <w:rPr>
                <w:rFonts w:ascii="Calibri" w:eastAsia="Calibri" w:hAnsi="Calibri" w:cs="Calibri"/>
                <w:color w:val="808080"/>
              </w:rPr>
              <w:t>7 days from onset of jaundice and when recovered and declared fit by a doctor.</w:t>
            </w:r>
          </w:p>
        </w:tc>
      </w:tr>
      <w:tr w:rsidR="001412D1" w14:paraId="08B3732C" w14:textId="77777777">
        <w:tc>
          <w:tcPr>
            <w:tcW w:w="3854" w:type="dxa"/>
            <w:shd w:val="clear" w:color="auto" w:fill="DBE5F1"/>
          </w:tcPr>
          <w:p w14:paraId="00000094" w14:textId="77777777" w:rsidR="001412D1" w:rsidRDefault="008B5A5D">
            <w:pPr>
              <w:pStyle w:val="Normal0"/>
              <w:rPr>
                <w:rFonts w:ascii="Calibri" w:eastAsia="Calibri" w:hAnsi="Calibri" w:cs="Calibri"/>
                <w:b/>
              </w:rPr>
            </w:pPr>
            <w:r>
              <w:rPr>
                <w:rFonts w:ascii="Calibri" w:eastAsia="Calibri" w:hAnsi="Calibri" w:cs="Calibri"/>
                <w:b/>
              </w:rPr>
              <w:t>H</w:t>
            </w:r>
            <w:r>
              <w:rPr>
                <w:rFonts w:ascii="Calibri" w:eastAsia="Calibri" w:hAnsi="Calibri" w:cs="Calibri"/>
                <w:b/>
              </w:rPr>
              <w:t>epatitis B</w:t>
            </w:r>
          </w:p>
        </w:tc>
        <w:tc>
          <w:tcPr>
            <w:tcW w:w="5496" w:type="dxa"/>
          </w:tcPr>
          <w:p w14:paraId="00000095" w14:textId="77777777" w:rsidR="001412D1" w:rsidRDefault="008B5A5D">
            <w:pPr>
              <w:pStyle w:val="Normal0"/>
              <w:rPr>
                <w:rFonts w:ascii="Calibri" w:eastAsia="Calibri" w:hAnsi="Calibri" w:cs="Calibri"/>
                <w:color w:val="808080"/>
              </w:rPr>
            </w:pPr>
            <w:r>
              <w:rPr>
                <w:rFonts w:ascii="Calibri" w:eastAsia="Calibri" w:hAnsi="Calibri" w:cs="Calibri"/>
                <w:color w:val="808080"/>
              </w:rPr>
              <w:t>Until clinically well as declared fit by doctor.</w:t>
            </w:r>
          </w:p>
          <w:p w14:paraId="00000096" w14:textId="77777777" w:rsidR="001412D1" w:rsidRDefault="001412D1">
            <w:pPr>
              <w:pStyle w:val="Normal0"/>
              <w:rPr>
                <w:rFonts w:ascii="Calibri" w:eastAsia="Calibri" w:hAnsi="Calibri" w:cs="Calibri"/>
                <w:color w:val="808080"/>
              </w:rPr>
            </w:pPr>
          </w:p>
        </w:tc>
      </w:tr>
      <w:tr w:rsidR="001412D1" w14:paraId="69349FC9" w14:textId="77777777">
        <w:tc>
          <w:tcPr>
            <w:tcW w:w="3854" w:type="dxa"/>
            <w:shd w:val="clear" w:color="auto" w:fill="DBE5F1"/>
          </w:tcPr>
          <w:p w14:paraId="00000097" w14:textId="77777777" w:rsidR="001412D1" w:rsidRDefault="008B5A5D">
            <w:pPr>
              <w:pStyle w:val="Normal0"/>
              <w:rPr>
                <w:rFonts w:ascii="Calibri" w:eastAsia="Calibri" w:hAnsi="Calibri" w:cs="Calibri"/>
                <w:b/>
              </w:rPr>
            </w:pPr>
            <w:r>
              <w:rPr>
                <w:rFonts w:ascii="Calibri" w:eastAsia="Calibri" w:hAnsi="Calibri" w:cs="Calibri"/>
                <w:b/>
              </w:rPr>
              <w:t>High temperature</w:t>
            </w:r>
          </w:p>
        </w:tc>
        <w:tc>
          <w:tcPr>
            <w:tcW w:w="5496" w:type="dxa"/>
          </w:tcPr>
          <w:p w14:paraId="00000098" w14:textId="77777777" w:rsidR="001412D1" w:rsidRDefault="008B5A5D">
            <w:pPr>
              <w:pStyle w:val="Normal0"/>
              <w:rPr>
                <w:rFonts w:ascii="Calibri" w:eastAsia="Calibri" w:hAnsi="Calibri" w:cs="Calibri"/>
                <w:color w:val="808080"/>
              </w:rPr>
            </w:pPr>
            <w:r>
              <w:rPr>
                <w:rFonts w:ascii="Calibri" w:eastAsia="Calibri" w:hAnsi="Calibri" w:cs="Calibri"/>
                <w:color w:val="808080"/>
              </w:rPr>
              <w:t>24 hours</w:t>
            </w:r>
          </w:p>
          <w:p w14:paraId="00000099" w14:textId="77777777" w:rsidR="001412D1" w:rsidRDefault="001412D1">
            <w:pPr>
              <w:pStyle w:val="Normal0"/>
              <w:rPr>
                <w:rFonts w:ascii="Calibri" w:eastAsia="Calibri" w:hAnsi="Calibri" w:cs="Calibri"/>
                <w:color w:val="808080"/>
              </w:rPr>
            </w:pPr>
          </w:p>
        </w:tc>
      </w:tr>
      <w:tr w:rsidR="001412D1" w14:paraId="5AD0DA59" w14:textId="77777777">
        <w:tc>
          <w:tcPr>
            <w:tcW w:w="3854" w:type="dxa"/>
            <w:shd w:val="clear" w:color="auto" w:fill="DBE5F1"/>
          </w:tcPr>
          <w:p w14:paraId="0000009A" w14:textId="77777777" w:rsidR="001412D1" w:rsidRDefault="008B5A5D">
            <w:pPr>
              <w:pStyle w:val="Normal0"/>
              <w:rPr>
                <w:rFonts w:ascii="Calibri" w:eastAsia="Calibri" w:hAnsi="Calibri" w:cs="Calibri"/>
                <w:b/>
              </w:rPr>
            </w:pPr>
            <w:r>
              <w:rPr>
                <w:rFonts w:ascii="Calibri" w:eastAsia="Calibri" w:hAnsi="Calibri" w:cs="Calibri"/>
                <w:b/>
              </w:rPr>
              <w:lastRenderedPageBreak/>
              <w:t xml:space="preserve">Impetigo (and other infectious skin disorders </w:t>
            </w:r>
            <w:proofErr w:type="gramStart"/>
            <w:r>
              <w:rPr>
                <w:rFonts w:ascii="Calibri" w:eastAsia="Calibri" w:hAnsi="Calibri" w:cs="Calibri"/>
                <w:b/>
              </w:rPr>
              <w:t>eg</w:t>
            </w:r>
            <w:proofErr w:type="gramEnd"/>
            <w:r>
              <w:rPr>
                <w:rFonts w:ascii="Calibri" w:eastAsia="Calibri" w:hAnsi="Calibri" w:cs="Calibri"/>
                <w:b/>
              </w:rPr>
              <w:t xml:space="preserve"> cold sores)</w:t>
            </w:r>
          </w:p>
        </w:tc>
        <w:tc>
          <w:tcPr>
            <w:tcW w:w="5496" w:type="dxa"/>
          </w:tcPr>
          <w:p w14:paraId="0000009B" w14:textId="77777777" w:rsidR="001412D1" w:rsidRDefault="008B5A5D">
            <w:pPr>
              <w:pStyle w:val="Normal0"/>
              <w:rPr>
                <w:rFonts w:ascii="Calibri" w:eastAsia="Calibri" w:hAnsi="Calibri" w:cs="Calibri"/>
                <w:color w:val="808080"/>
              </w:rPr>
            </w:pPr>
            <w:r>
              <w:rPr>
                <w:rFonts w:ascii="Calibri" w:eastAsia="Calibri" w:hAnsi="Calibri" w:cs="Calibri"/>
                <w:color w:val="808080"/>
              </w:rPr>
              <w:t xml:space="preserve">Highly infectious. The child should not return until all scabs have cleared from the infected area and the skin has healed. </w:t>
            </w:r>
          </w:p>
        </w:tc>
      </w:tr>
      <w:tr w:rsidR="001412D1" w14:paraId="5B43A437" w14:textId="77777777">
        <w:tc>
          <w:tcPr>
            <w:tcW w:w="3854" w:type="dxa"/>
            <w:shd w:val="clear" w:color="auto" w:fill="DBE5F1"/>
          </w:tcPr>
          <w:p w14:paraId="0000009C" w14:textId="77777777" w:rsidR="001412D1" w:rsidRDefault="008B5A5D">
            <w:pPr>
              <w:pStyle w:val="Normal0"/>
              <w:rPr>
                <w:rFonts w:ascii="Calibri" w:eastAsia="Calibri" w:hAnsi="Calibri" w:cs="Calibri"/>
                <w:b/>
              </w:rPr>
            </w:pPr>
            <w:r>
              <w:rPr>
                <w:rFonts w:ascii="Calibri" w:eastAsia="Calibri" w:hAnsi="Calibri" w:cs="Calibri"/>
                <w:b/>
              </w:rPr>
              <w:t>Infective hepatitis</w:t>
            </w:r>
          </w:p>
        </w:tc>
        <w:tc>
          <w:tcPr>
            <w:tcW w:w="5496" w:type="dxa"/>
          </w:tcPr>
          <w:p w14:paraId="0000009D" w14:textId="77777777" w:rsidR="001412D1" w:rsidRDefault="008B5A5D">
            <w:pPr>
              <w:pStyle w:val="Normal0"/>
              <w:rPr>
                <w:rFonts w:ascii="Calibri" w:eastAsia="Calibri" w:hAnsi="Calibri" w:cs="Calibri"/>
                <w:color w:val="808080"/>
              </w:rPr>
            </w:pPr>
            <w:r>
              <w:rPr>
                <w:rFonts w:ascii="Calibri" w:eastAsia="Calibri" w:hAnsi="Calibri" w:cs="Calibri"/>
                <w:color w:val="808080"/>
              </w:rPr>
              <w:t>7 days from the onset</w:t>
            </w:r>
          </w:p>
          <w:p w14:paraId="0000009E" w14:textId="77777777" w:rsidR="001412D1" w:rsidRDefault="001412D1">
            <w:pPr>
              <w:pStyle w:val="Normal0"/>
              <w:rPr>
                <w:rFonts w:ascii="Calibri" w:eastAsia="Calibri" w:hAnsi="Calibri" w:cs="Calibri"/>
                <w:color w:val="808080"/>
              </w:rPr>
            </w:pPr>
          </w:p>
        </w:tc>
      </w:tr>
      <w:tr w:rsidR="001412D1" w14:paraId="7A9EA39A" w14:textId="77777777">
        <w:tc>
          <w:tcPr>
            <w:tcW w:w="3854" w:type="dxa"/>
            <w:shd w:val="clear" w:color="auto" w:fill="DBE5F1"/>
          </w:tcPr>
          <w:p w14:paraId="0000009F" w14:textId="77777777" w:rsidR="001412D1" w:rsidRDefault="008B5A5D">
            <w:pPr>
              <w:pStyle w:val="Normal0"/>
              <w:rPr>
                <w:rFonts w:ascii="Calibri" w:eastAsia="Calibri" w:hAnsi="Calibri" w:cs="Calibri"/>
                <w:b/>
              </w:rPr>
            </w:pPr>
            <w:r>
              <w:rPr>
                <w:rFonts w:ascii="Calibri" w:eastAsia="Calibri" w:hAnsi="Calibri" w:cs="Calibri"/>
                <w:b/>
              </w:rPr>
              <w:t>Measles</w:t>
            </w:r>
          </w:p>
        </w:tc>
        <w:tc>
          <w:tcPr>
            <w:tcW w:w="5496" w:type="dxa"/>
          </w:tcPr>
          <w:p w14:paraId="000000A0" w14:textId="77777777" w:rsidR="001412D1" w:rsidRDefault="008B5A5D">
            <w:pPr>
              <w:pStyle w:val="Normal0"/>
              <w:rPr>
                <w:rFonts w:ascii="Calibri" w:eastAsia="Calibri" w:hAnsi="Calibri" w:cs="Calibri"/>
                <w:color w:val="808080"/>
              </w:rPr>
            </w:pPr>
            <w:r>
              <w:rPr>
                <w:rFonts w:ascii="Calibri" w:eastAsia="Calibri" w:hAnsi="Calibri" w:cs="Calibri"/>
                <w:color w:val="808080"/>
              </w:rPr>
              <w:t>7 days from when the rash first appeared</w:t>
            </w:r>
          </w:p>
          <w:p w14:paraId="000000A1" w14:textId="77777777" w:rsidR="001412D1" w:rsidRDefault="001412D1">
            <w:pPr>
              <w:pStyle w:val="Normal0"/>
              <w:rPr>
                <w:rFonts w:ascii="Calibri" w:eastAsia="Calibri" w:hAnsi="Calibri" w:cs="Calibri"/>
                <w:color w:val="808080"/>
              </w:rPr>
            </w:pPr>
          </w:p>
        </w:tc>
      </w:tr>
      <w:tr w:rsidR="001412D1" w14:paraId="78E5767D" w14:textId="77777777">
        <w:tc>
          <w:tcPr>
            <w:tcW w:w="3854" w:type="dxa"/>
            <w:shd w:val="clear" w:color="auto" w:fill="DBE5F1"/>
          </w:tcPr>
          <w:p w14:paraId="000000A2" w14:textId="77777777" w:rsidR="001412D1" w:rsidRDefault="008B5A5D">
            <w:pPr>
              <w:pStyle w:val="Normal0"/>
              <w:rPr>
                <w:rFonts w:ascii="Calibri" w:eastAsia="Calibri" w:hAnsi="Calibri" w:cs="Calibri"/>
                <w:b/>
              </w:rPr>
            </w:pPr>
            <w:r>
              <w:rPr>
                <w:rFonts w:ascii="Calibri" w:eastAsia="Calibri" w:hAnsi="Calibri" w:cs="Calibri"/>
                <w:b/>
              </w:rPr>
              <w:t>Meningitis</w:t>
            </w:r>
          </w:p>
        </w:tc>
        <w:tc>
          <w:tcPr>
            <w:tcW w:w="5496" w:type="dxa"/>
          </w:tcPr>
          <w:p w14:paraId="000000A3" w14:textId="77777777" w:rsidR="001412D1" w:rsidRDefault="008B5A5D">
            <w:pPr>
              <w:pStyle w:val="Normal0"/>
              <w:rPr>
                <w:rFonts w:ascii="Calibri" w:eastAsia="Calibri" w:hAnsi="Calibri" w:cs="Calibri"/>
                <w:color w:val="808080"/>
              </w:rPr>
            </w:pPr>
            <w:r>
              <w:rPr>
                <w:rFonts w:ascii="Calibri" w:eastAsia="Calibri" w:hAnsi="Calibri" w:cs="Calibri"/>
                <w:color w:val="808080"/>
              </w:rPr>
              <w:t>Until certified well by doctor</w:t>
            </w:r>
          </w:p>
          <w:p w14:paraId="000000A4" w14:textId="77777777" w:rsidR="001412D1" w:rsidRDefault="001412D1">
            <w:pPr>
              <w:pStyle w:val="Normal0"/>
              <w:rPr>
                <w:rFonts w:ascii="Calibri" w:eastAsia="Calibri" w:hAnsi="Calibri" w:cs="Calibri"/>
                <w:color w:val="808080"/>
              </w:rPr>
            </w:pPr>
          </w:p>
        </w:tc>
      </w:tr>
      <w:tr w:rsidR="001412D1" w14:paraId="728839B3" w14:textId="77777777">
        <w:tc>
          <w:tcPr>
            <w:tcW w:w="3854" w:type="dxa"/>
            <w:shd w:val="clear" w:color="auto" w:fill="DBE5F1"/>
          </w:tcPr>
          <w:p w14:paraId="000000A5" w14:textId="77777777" w:rsidR="001412D1" w:rsidRDefault="008B5A5D">
            <w:pPr>
              <w:pStyle w:val="Normal0"/>
              <w:rPr>
                <w:rFonts w:ascii="Calibri" w:eastAsia="Calibri" w:hAnsi="Calibri" w:cs="Calibri"/>
                <w:b/>
              </w:rPr>
            </w:pPr>
            <w:r>
              <w:rPr>
                <w:rFonts w:ascii="Calibri" w:eastAsia="Calibri" w:hAnsi="Calibri" w:cs="Calibri"/>
                <w:b/>
              </w:rPr>
              <w:t>Mumps</w:t>
            </w:r>
          </w:p>
        </w:tc>
        <w:tc>
          <w:tcPr>
            <w:tcW w:w="5496" w:type="dxa"/>
          </w:tcPr>
          <w:p w14:paraId="000000A6" w14:textId="77777777" w:rsidR="001412D1" w:rsidRDefault="008B5A5D">
            <w:pPr>
              <w:pStyle w:val="Normal0"/>
              <w:rPr>
                <w:rFonts w:ascii="Calibri" w:eastAsia="Calibri" w:hAnsi="Calibri" w:cs="Calibri"/>
                <w:color w:val="808080"/>
              </w:rPr>
            </w:pPr>
            <w:r>
              <w:rPr>
                <w:rFonts w:ascii="Calibri" w:eastAsia="Calibri" w:hAnsi="Calibri" w:cs="Calibri"/>
                <w:color w:val="808080"/>
              </w:rPr>
              <w:t>7 days minimum or until the swelling has subsided and temperature is normal.</w:t>
            </w:r>
          </w:p>
        </w:tc>
      </w:tr>
      <w:tr w:rsidR="001412D1" w14:paraId="6B927844" w14:textId="77777777">
        <w:tc>
          <w:tcPr>
            <w:tcW w:w="3854" w:type="dxa"/>
            <w:shd w:val="clear" w:color="auto" w:fill="DBE5F1"/>
          </w:tcPr>
          <w:p w14:paraId="000000A7" w14:textId="77777777" w:rsidR="001412D1" w:rsidRDefault="008B5A5D">
            <w:pPr>
              <w:pStyle w:val="Normal0"/>
              <w:rPr>
                <w:rFonts w:ascii="Calibri" w:eastAsia="Calibri" w:hAnsi="Calibri" w:cs="Calibri"/>
                <w:b/>
              </w:rPr>
            </w:pPr>
            <w:r>
              <w:rPr>
                <w:rFonts w:ascii="Calibri" w:eastAsia="Calibri" w:hAnsi="Calibri" w:cs="Calibri"/>
                <w:b/>
              </w:rPr>
              <w:t>Pediculosis (lice)</w:t>
            </w:r>
          </w:p>
        </w:tc>
        <w:tc>
          <w:tcPr>
            <w:tcW w:w="5496" w:type="dxa"/>
          </w:tcPr>
          <w:p w14:paraId="000000A8" w14:textId="77777777" w:rsidR="001412D1" w:rsidRDefault="008B5A5D">
            <w:pPr>
              <w:pStyle w:val="Normal0"/>
              <w:rPr>
                <w:rFonts w:ascii="Calibri" w:eastAsia="Calibri" w:hAnsi="Calibri" w:cs="Calibri"/>
                <w:color w:val="808080"/>
              </w:rPr>
            </w:pPr>
            <w:r>
              <w:rPr>
                <w:rFonts w:ascii="Calibri" w:eastAsia="Calibri" w:hAnsi="Calibri" w:cs="Calibri"/>
                <w:color w:val="808080"/>
              </w:rPr>
              <w:t>Until treatment has been given</w:t>
            </w:r>
          </w:p>
          <w:p w14:paraId="000000A9" w14:textId="77777777" w:rsidR="001412D1" w:rsidRDefault="001412D1">
            <w:pPr>
              <w:pStyle w:val="Normal0"/>
              <w:rPr>
                <w:rFonts w:ascii="Calibri" w:eastAsia="Calibri" w:hAnsi="Calibri" w:cs="Calibri"/>
                <w:color w:val="808080"/>
              </w:rPr>
            </w:pPr>
          </w:p>
        </w:tc>
      </w:tr>
      <w:tr w:rsidR="001412D1" w14:paraId="6A707CFD" w14:textId="77777777">
        <w:tc>
          <w:tcPr>
            <w:tcW w:w="3854" w:type="dxa"/>
            <w:shd w:val="clear" w:color="auto" w:fill="DBE5F1"/>
          </w:tcPr>
          <w:p w14:paraId="000000AA" w14:textId="77777777" w:rsidR="001412D1" w:rsidRDefault="008B5A5D">
            <w:pPr>
              <w:pStyle w:val="Normal0"/>
              <w:rPr>
                <w:rFonts w:ascii="Calibri" w:eastAsia="Calibri" w:hAnsi="Calibri" w:cs="Calibri"/>
                <w:b/>
              </w:rPr>
            </w:pPr>
            <w:r>
              <w:rPr>
                <w:rFonts w:ascii="Calibri" w:eastAsia="Calibri" w:hAnsi="Calibri" w:cs="Calibri"/>
                <w:b/>
              </w:rPr>
              <w:t>Pertussis (Whooping cough)</w:t>
            </w:r>
          </w:p>
        </w:tc>
        <w:tc>
          <w:tcPr>
            <w:tcW w:w="5496" w:type="dxa"/>
          </w:tcPr>
          <w:p w14:paraId="000000AB" w14:textId="77777777" w:rsidR="001412D1" w:rsidRDefault="008B5A5D">
            <w:pPr>
              <w:pStyle w:val="Normal0"/>
              <w:rPr>
                <w:rFonts w:ascii="Calibri" w:eastAsia="Calibri" w:hAnsi="Calibri" w:cs="Calibri"/>
                <w:color w:val="808080"/>
              </w:rPr>
            </w:pPr>
            <w:r>
              <w:rPr>
                <w:rFonts w:ascii="Calibri" w:eastAsia="Calibri" w:hAnsi="Calibri" w:cs="Calibri"/>
                <w:color w:val="808080"/>
              </w:rPr>
              <w:t>21 days from the onset</w:t>
            </w:r>
          </w:p>
          <w:p w14:paraId="000000AC" w14:textId="77777777" w:rsidR="001412D1" w:rsidRDefault="001412D1">
            <w:pPr>
              <w:pStyle w:val="Normal0"/>
              <w:rPr>
                <w:rFonts w:ascii="Calibri" w:eastAsia="Calibri" w:hAnsi="Calibri" w:cs="Calibri"/>
                <w:color w:val="808080"/>
              </w:rPr>
            </w:pPr>
          </w:p>
        </w:tc>
      </w:tr>
      <w:tr w:rsidR="001412D1" w14:paraId="52009319" w14:textId="77777777">
        <w:tc>
          <w:tcPr>
            <w:tcW w:w="3854" w:type="dxa"/>
            <w:shd w:val="clear" w:color="auto" w:fill="DBE5F1"/>
          </w:tcPr>
          <w:p w14:paraId="000000AD" w14:textId="77777777" w:rsidR="001412D1" w:rsidRDefault="008B5A5D">
            <w:pPr>
              <w:pStyle w:val="Normal0"/>
              <w:rPr>
                <w:rFonts w:ascii="Calibri" w:eastAsia="Calibri" w:hAnsi="Calibri" w:cs="Calibri"/>
                <w:b/>
              </w:rPr>
            </w:pPr>
            <w:r>
              <w:rPr>
                <w:rFonts w:ascii="Calibri" w:eastAsia="Calibri" w:hAnsi="Calibri" w:cs="Calibri"/>
                <w:b/>
              </w:rPr>
              <w:t>Plantar warts</w:t>
            </w:r>
          </w:p>
        </w:tc>
        <w:tc>
          <w:tcPr>
            <w:tcW w:w="5496" w:type="dxa"/>
          </w:tcPr>
          <w:p w14:paraId="000000AE" w14:textId="77777777" w:rsidR="001412D1" w:rsidRDefault="008B5A5D">
            <w:pPr>
              <w:pStyle w:val="Normal0"/>
              <w:rPr>
                <w:rFonts w:ascii="Calibri" w:eastAsia="Calibri" w:hAnsi="Calibri" w:cs="Calibri"/>
                <w:color w:val="808080"/>
              </w:rPr>
            </w:pPr>
            <w:r>
              <w:rPr>
                <w:rFonts w:ascii="Calibri" w:eastAsia="Calibri" w:hAnsi="Calibri" w:cs="Calibri"/>
                <w:color w:val="808080"/>
              </w:rPr>
              <w:t>No exclusion. Should be treated and covered</w:t>
            </w:r>
          </w:p>
          <w:p w14:paraId="000000AF" w14:textId="77777777" w:rsidR="001412D1" w:rsidRDefault="001412D1">
            <w:pPr>
              <w:pStyle w:val="Normal0"/>
              <w:rPr>
                <w:rFonts w:ascii="Calibri" w:eastAsia="Calibri" w:hAnsi="Calibri" w:cs="Calibri"/>
                <w:color w:val="808080"/>
              </w:rPr>
            </w:pPr>
          </w:p>
        </w:tc>
      </w:tr>
      <w:tr w:rsidR="001412D1" w14:paraId="25F25F40" w14:textId="77777777">
        <w:tc>
          <w:tcPr>
            <w:tcW w:w="3854" w:type="dxa"/>
            <w:shd w:val="clear" w:color="auto" w:fill="DBE5F1"/>
          </w:tcPr>
          <w:p w14:paraId="000000B0" w14:textId="77777777" w:rsidR="001412D1" w:rsidRDefault="008B5A5D">
            <w:pPr>
              <w:pStyle w:val="Normal0"/>
              <w:rPr>
                <w:rFonts w:ascii="Calibri" w:eastAsia="Calibri" w:hAnsi="Calibri" w:cs="Calibri"/>
                <w:b/>
              </w:rPr>
            </w:pPr>
            <w:r>
              <w:rPr>
                <w:rFonts w:ascii="Calibri" w:eastAsia="Calibri" w:hAnsi="Calibri" w:cs="Calibri"/>
                <w:b/>
              </w:rPr>
              <w:t>Poliomyelitis</w:t>
            </w:r>
          </w:p>
        </w:tc>
        <w:tc>
          <w:tcPr>
            <w:tcW w:w="5496" w:type="dxa"/>
          </w:tcPr>
          <w:p w14:paraId="000000B1" w14:textId="77777777" w:rsidR="001412D1" w:rsidRDefault="008B5A5D">
            <w:pPr>
              <w:pStyle w:val="Normal0"/>
              <w:rPr>
                <w:rFonts w:ascii="Calibri" w:eastAsia="Calibri" w:hAnsi="Calibri" w:cs="Calibri"/>
                <w:color w:val="808080"/>
              </w:rPr>
            </w:pPr>
            <w:r>
              <w:rPr>
                <w:rFonts w:ascii="Calibri" w:eastAsia="Calibri" w:hAnsi="Calibri" w:cs="Calibri"/>
                <w:color w:val="808080"/>
              </w:rPr>
              <w:t>Until certified well by appropriate public health official</w:t>
            </w:r>
          </w:p>
        </w:tc>
      </w:tr>
      <w:tr w:rsidR="001412D1" w14:paraId="63FB3A13" w14:textId="77777777">
        <w:tc>
          <w:tcPr>
            <w:tcW w:w="3854" w:type="dxa"/>
            <w:shd w:val="clear" w:color="auto" w:fill="DBE5F1"/>
          </w:tcPr>
          <w:p w14:paraId="000000B2" w14:textId="77777777" w:rsidR="001412D1" w:rsidRDefault="008B5A5D">
            <w:pPr>
              <w:pStyle w:val="Normal0"/>
              <w:rPr>
                <w:rFonts w:ascii="Calibri" w:eastAsia="Calibri" w:hAnsi="Calibri" w:cs="Calibri"/>
                <w:b/>
              </w:rPr>
            </w:pPr>
            <w:r>
              <w:rPr>
                <w:rFonts w:ascii="Calibri" w:eastAsia="Calibri" w:hAnsi="Calibri" w:cs="Calibri"/>
                <w:b/>
              </w:rPr>
              <w:t>Ringworm of scalp</w:t>
            </w:r>
          </w:p>
        </w:tc>
        <w:tc>
          <w:tcPr>
            <w:tcW w:w="5496" w:type="dxa"/>
          </w:tcPr>
          <w:p w14:paraId="000000B3" w14:textId="77777777" w:rsidR="001412D1" w:rsidRDefault="008B5A5D">
            <w:pPr>
              <w:pStyle w:val="Normal0"/>
              <w:rPr>
                <w:rFonts w:ascii="Calibri" w:eastAsia="Calibri" w:hAnsi="Calibri" w:cs="Calibri"/>
              </w:rPr>
            </w:pPr>
            <w:r>
              <w:rPr>
                <w:rFonts w:ascii="Calibri" w:eastAsia="Calibri" w:hAnsi="Calibri" w:cs="Calibri"/>
              </w:rPr>
              <w:t xml:space="preserve">Until </w:t>
            </w:r>
            <w:proofErr w:type="gramStart"/>
            <w:r>
              <w:rPr>
                <w:rFonts w:ascii="Calibri" w:eastAsia="Calibri" w:hAnsi="Calibri" w:cs="Calibri"/>
              </w:rPr>
              <w:t>cured .</w:t>
            </w:r>
            <w:proofErr w:type="gramEnd"/>
            <w:r>
              <w:rPr>
                <w:rFonts w:ascii="Calibri" w:eastAsia="Calibri" w:hAnsi="Calibri" w:cs="Calibri"/>
              </w:rPr>
              <w:t xml:space="preserve"> </w:t>
            </w:r>
          </w:p>
          <w:p w14:paraId="000000B4" w14:textId="77777777" w:rsidR="001412D1" w:rsidRDefault="001412D1">
            <w:pPr>
              <w:pStyle w:val="Normal0"/>
              <w:rPr>
                <w:rFonts w:ascii="Calibri" w:eastAsia="Calibri" w:hAnsi="Calibri" w:cs="Calibri"/>
              </w:rPr>
            </w:pPr>
          </w:p>
        </w:tc>
      </w:tr>
      <w:tr w:rsidR="001412D1" w14:paraId="1D9691A7" w14:textId="77777777">
        <w:tc>
          <w:tcPr>
            <w:tcW w:w="3854" w:type="dxa"/>
            <w:shd w:val="clear" w:color="auto" w:fill="DBE5F1"/>
          </w:tcPr>
          <w:p w14:paraId="000000B5" w14:textId="77777777" w:rsidR="001412D1" w:rsidRDefault="008B5A5D">
            <w:pPr>
              <w:pStyle w:val="Normal0"/>
              <w:rPr>
                <w:rFonts w:ascii="Calibri" w:eastAsia="Calibri" w:hAnsi="Calibri" w:cs="Calibri"/>
              </w:rPr>
            </w:pPr>
            <w:r>
              <w:rPr>
                <w:rFonts w:ascii="Calibri" w:eastAsia="Calibri" w:hAnsi="Calibri" w:cs="Calibri"/>
                <w:b/>
              </w:rPr>
              <w:t>Ringworm</w:t>
            </w:r>
            <w:r>
              <w:rPr>
                <w:rFonts w:ascii="Calibri" w:eastAsia="Calibri" w:hAnsi="Calibri" w:cs="Calibri"/>
              </w:rPr>
              <w:t xml:space="preserve"> of the body</w:t>
            </w:r>
          </w:p>
        </w:tc>
        <w:tc>
          <w:tcPr>
            <w:tcW w:w="5496" w:type="dxa"/>
          </w:tcPr>
          <w:p w14:paraId="000000B6" w14:textId="77777777" w:rsidR="001412D1" w:rsidRDefault="008B5A5D">
            <w:pPr>
              <w:pStyle w:val="Normal0"/>
              <w:rPr>
                <w:rFonts w:ascii="Calibri" w:eastAsia="Calibri" w:hAnsi="Calibri" w:cs="Calibri"/>
                <w:color w:val="808080"/>
              </w:rPr>
            </w:pPr>
            <w:r>
              <w:rPr>
                <w:rFonts w:ascii="Calibri" w:eastAsia="Calibri" w:hAnsi="Calibri" w:cs="Calibri"/>
                <w:color w:val="808080"/>
              </w:rPr>
              <w:t>Until treatment has been given. Seldom necessary to exclude if treatment given.</w:t>
            </w:r>
          </w:p>
        </w:tc>
      </w:tr>
      <w:tr w:rsidR="001412D1" w14:paraId="3B2789AE" w14:textId="77777777">
        <w:tc>
          <w:tcPr>
            <w:tcW w:w="3854" w:type="dxa"/>
            <w:shd w:val="clear" w:color="auto" w:fill="DBE5F1"/>
          </w:tcPr>
          <w:p w14:paraId="000000B7" w14:textId="77777777" w:rsidR="001412D1" w:rsidRDefault="008B5A5D">
            <w:pPr>
              <w:pStyle w:val="Normal0"/>
              <w:rPr>
                <w:rFonts w:ascii="Calibri" w:eastAsia="Calibri" w:hAnsi="Calibri" w:cs="Calibri"/>
              </w:rPr>
            </w:pPr>
            <w:r>
              <w:rPr>
                <w:rFonts w:ascii="Calibri" w:eastAsia="Calibri" w:hAnsi="Calibri" w:cs="Calibri"/>
                <w:b/>
              </w:rPr>
              <w:t>Scabies</w:t>
            </w:r>
            <w:r>
              <w:rPr>
                <w:rFonts w:ascii="Calibri" w:eastAsia="Calibri" w:hAnsi="Calibri" w:cs="Calibri"/>
              </w:rPr>
              <w:t>-</w:t>
            </w:r>
            <w:r>
              <w:rPr>
                <w:rFonts w:ascii="Calibri" w:eastAsia="Calibri" w:hAnsi="Calibri" w:cs="Calibri"/>
                <w:i/>
              </w:rPr>
              <w:t>red itchy rash between the fingers.</w:t>
            </w:r>
          </w:p>
        </w:tc>
        <w:tc>
          <w:tcPr>
            <w:tcW w:w="5496" w:type="dxa"/>
          </w:tcPr>
          <w:p w14:paraId="000000B8" w14:textId="77777777" w:rsidR="001412D1" w:rsidRDefault="008B5A5D">
            <w:pPr>
              <w:pStyle w:val="Normal0"/>
              <w:rPr>
                <w:rFonts w:ascii="Calibri" w:eastAsia="Calibri" w:hAnsi="Calibri" w:cs="Calibri"/>
                <w:color w:val="808080"/>
              </w:rPr>
            </w:pPr>
            <w:r>
              <w:rPr>
                <w:rFonts w:ascii="Calibri" w:eastAsia="Calibri" w:hAnsi="Calibri" w:cs="Calibri"/>
                <w:color w:val="808080"/>
              </w:rPr>
              <w:t>Requires immediate treatment and then child can return once it is given.</w:t>
            </w:r>
          </w:p>
        </w:tc>
      </w:tr>
      <w:tr w:rsidR="001412D1" w14:paraId="11E05F50" w14:textId="77777777">
        <w:trPr>
          <w:trHeight w:val="1755"/>
        </w:trPr>
        <w:tc>
          <w:tcPr>
            <w:tcW w:w="3854" w:type="dxa"/>
            <w:tcBorders>
              <w:bottom w:val="single" w:sz="4" w:space="0" w:color="000000"/>
            </w:tcBorders>
            <w:shd w:val="clear" w:color="auto" w:fill="DBE5F1"/>
          </w:tcPr>
          <w:p w14:paraId="000000B9" w14:textId="77777777" w:rsidR="001412D1" w:rsidRDefault="008B5A5D">
            <w:pPr>
              <w:pStyle w:val="Normal0"/>
              <w:rPr>
                <w:rFonts w:ascii="Calibri" w:eastAsia="Calibri" w:hAnsi="Calibri" w:cs="Calibri"/>
                <w:b/>
              </w:rPr>
            </w:pPr>
            <w:r>
              <w:rPr>
                <w:rFonts w:ascii="Calibri" w:eastAsia="Calibri" w:hAnsi="Calibri" w:cs="Calibri"/>
                <w:b/>
              </w:rPr>
              <w:t>Scarlet fever and streptococcal</w:t>
            </w:r>
          </w:p>
          <w:p w14:paraId="000000BA" w14:textId="77777777" w:rsidR="001412D1" w:rsidRDefault="008B5A5D">
            <w:pPr>
              <w:pStyle w:val="Normal0"/>
              <w:rPr>
                <w:rFonts w:ascii="Calibri" w:eastAsia="Calibri" w:hAnsi="Calibri" w:cs="Calibri"/>
                <w:i/>
              </w:rPr>
            </w:pPr>
            <w:r>
              <w:rPr>
                <w:rFonts w:ascii="Calibri" w:eastAsia="Calibri" w:hAnsi="Calibri" w:cs="Calibri"/>
              </w:rPr>
              <w:t>(</w:t>
            </w:r>
            <w:r>
              <w:rPr>
                <w:rFonts w:ascii="Calibri" w:eastAsia="Calibri" w:hAnsi="Calibri" w:cs="Calibri"/>
                <w:i/>
              </w:rPr>
              <w:t>The bacteria can cause t</w:t>
            </w:r>
            <w:r>
              <w:rPr>
                <w:rFonts w:ascii="Calibri" w:eastAsia="Calibri" w:hAnsi="Calibri" w:cs="Calibri"/>
                <w:i/>
              </w:rPr>
              <w:t xml:space="preserve">hroat and ear </w:t>
            </w:r>
            <w:proofErr w:type="gramStart"/>
            <w:r>
              <w:rPr>
                <w:rFonts w:ascii="Calibri" w:eastAsia="Calibri" w:hAnsi="Calibri" w:cs="Calibri"/>
                <w:i/>
              </w:rPr>
              <w:t>infections,</w:t>
            </w:r>
            <w:proofErr w:type="gramEnd"/>
            <w:r>
              <w:rPr>
                <w:rFonts w:ascii="Calibri" w:eastAsia="Calibri" w:hAnsi="Calibri" w:cs="Calibri"/>
                <w:i/>
              </w:rPr>
              <w:t xml:space="preserve"> pinpoint rash and the skin becomes dry and flaky.)</w:t>
            </w:r>
          </w:p>
          <w:p w14:paraId="000000BB" w14:textId="77777777" w:rsidR="001412D1" w:rsidRDefault="001412D1">
            <w:pPr>
              <w:pStyle w:val="Normal0"/>
              <w:rPr>
                <w:rFonts w:ascii="Calibri" w:eastAsia="Calibri" w:hAnsi="Calibri" w:cs="Calibri"/>
              </w:rPr>
            </w:pPr>
          </w:p>
        </w:tc>
        <w:tc>
          <w:tcPr>
            <w:tcW w:w="5496" w:type="dxa"/>
            <w:tcBorders>
              <w:bottom w:val="single" w:sz="4" w:space="0" w:color="000000"/>
            </w:tcBorders>
          </w:tcPr>
          <w:p w14:paraId="000000BC" w14:textId="77777777" w:rsidR="001412D1" w:rsidRDefault="008B5A5D">
            <w:pPr>
              <w:pStyle w:val="Normal0"/>
              <w:rPr>
                <w:rFonts w:ascii="Calibri" w:eastAsia="Calibri" w:hAnsi="Calibri" w:cs="Calibri"/>
                <w:color w:val="808080"/>
              </w:rPr>
            </w:pPr>
            <w:r>
              <w:rPr>
                <w:rFonts w:ascii="Calibri" w:eastAsia="Calibri" w:hAnsi="Calibri" w:cs="Calibri"/>
                <w:color w:val="808080"/>
              </w:rPr>
              <w:t>A child cannot be accepted until fully recovered and a course of treatment completed.</w:t>
            </w:r>
          </w:p>
          <w:p w14:paraId="000000BD" w14:textId="77777777" w:rsidR="001412D1" w:rsidRDefault="001412D1">
            <w:pPr>
              <w:pStyle w:val="Normal0"/>
              <w:rPr>
                <w:rFonts w:ascii="Calibri" w:eastAsia="Calibri" w:hAnsi="Calibri" w:cs="Calibri"/>
                <w:color w:val="808080"/>
              </w:rPr>
            </w:pPr>
          </w:p>
          <w:p w14:paraId="000000BE" w14:textId="77777777" w:rsidR="001412D1" w:rsidRDefault="001412D1">
            <w:pPr>
              <w:pStyle w:val="Normal0"/>
              <w:rPr>
                <w:rFonts w:ascii="Calibri" w:eastAsia="Calibri" w:hAnsi="Calibri" w:cs="Calibri"/>
                <w:color w:val="808080"/>
              </w:rPr>
            </w:pPr>
          </w:p>
          <w:p w14:paraId="000000BF" w14:textId="77777777" w:rsidR="001412D1" w:rsidRDefault="001412D1">
            <w:pPr>
              <w:pStyle w:val="Normal0"/>
              <w:rPr>
                <w:rFonts w:ascii="Calibri" w:eastAsia="Calibri" w:hAnsi="Calibri" w:cs="Calibri"/>
                <w:color w:val="808080"/>
              </w:rPr>
            </w:pPr>
          </w:p>
        </w:tc>
      </w:tr>
      <w:tr w:rsidR="001412D1" w14:paraId="43E2DA8C" w14:textId="77777777">
        <w:trPr>
          <w:trHeight w:val="1060"/>
        </w:trPr>
        <w:tc>
          <w:tcPr>
            <w:tcW w:w="3854" w:type="dxa"/>
            <w:tcBorders>
              <w:top w:val="single" w:sz="4" w:space="0" w:color="000000"/>
              <w:bottom w:val="single" w:sz="4" w:space="0" w:color="000000"/>
            </w:tcBorders>
            <w:shd w:val="clear" w:color="auto" w:fill="DBE5F1"/>
          </w:tcPr>
          <w:p w14:paraId="000000C0" w14:textId="77777777" w:rsidR="001412D1" w:rsidRDefault="008B5A5D">
            <w:pPr>
              <w:pStyle w:val="Normal0"/>
              <w:rPr>
                <w:rFonts w:ascii="Calibri" w:eastAsia="Calibri" w:hAnsi="Calibri" w:cs="Calibri"/>
              </w:rPr>
            </w:pPr>
            <w:r>
              <w:rPr>
                <w:rFonts w:ascii="Calibri" w:eastAsia="Calibri" w:hAnsi="Calibri" w:cs="Calibri"/>
                <w:b/>
              </w:rPr>
              <w:t>Slapped cheek disease, Fifth disease</w:t>
            </w:r>
            <w:r>
              <w:rPr>
                <w:rFonts w:ascii="Calibri" w:eastAsia="Calibri" w:hAnsi="Calibri" w:cs="Calibri"/>
              </w:rPr>
              <w:t>- red cheeks, sore throat, high temperature etc</w:t>
            </w:r>
          </w:p>
          <w:p w14:paraId="000000C1" w14:textId="77777777" w:rsidR="001412D1" w:rsidRDefault="001412D1">
            <w:pPr>
              <w:pStyle w:val="Normal0"/>
              <w:rPr>
                <w:rFonts w:ascii="Calibri" w:eastAsia="Calibri" w:hAnsi="Calibri" w:cs="Calibri"/>
              </w:rPr>
            </w:pPr>
          </w:p>
        </w:tc>
        <w:tc>
          <w:tcPr>
            <w:tcW w:w="5496" w:type="dxa"/>
            <w:tcBorders>
              <w:top w:val="single" w:sz="4" w:space="0" w:color="000000"/>
              <w:bottom w:val="single" w:sz="4" w:space="0" w:color="000000"/>
            </w:tcBorders>
          </w:tcPr>
          <w:p w14:paraId="000000C2" w14:textId="77777777" w:rsidR="001412D1" w:rsidRDefault="008B5A5D">
            <w:pPr>
              <w:pStyle w:val="Normal0"/>
              <w:rPr>
                <w:rFonts w:ascii="Calibri" w:eastAsia="Calibri" w:hAnsi="Calibri" w:cs="Calibri"/>
              </w:rPr>
            </w:pPr>
            <w:r>
              <w:rPr>
                <w:rFonts w:ascii="Calibri" w:eastAsia="Calibri" w:hAnsi="Calibri" w:cs="Calibri"/>
                <w:color w:val="FF0000"/>
              </w:rPr>
              <w:t>This disease can be harmful to expectant mothers therefore do not bring your child to Nursery until they are fully recovered.</w:t>
            </w:r>
          </w:p>
        </w:tc>
      </w:tr>
      <w:tr w:rsidR="001412D1" w14:paraId="29BCAF98" w14:textId="77777777">
        <w:trPr>
          <w:trHeight w:val="70"/>
        </w:trPr>
        <w:tc>
          <w:tcPr>
            <w:tcW w:w="3854" w:type="dxa"/>
            <w:tcBorders>
              <w:top w:val="single" w:sz="4" w:space="0" w:color="000000"/>
            </w:tcBorders>
            <w:shd w:val="clear" w:color="auto" w:fill="DBE5F1"/>
          </w:tcPr>
          <w:p w14:paraId="000000C3" w14:textId="77777777" w:rsidR="001412D1" w:rsidRDefault="008B5A5D">
            <w:pPr>
              <w:pStyle w:val="Normal0"/>
              <w:rPr>
                <w:rFonts w:ascii="Calibri" w:eastAsia="Calibri" w:hAnsi="Calibri" w:cs="Calibri"/>
                <w:b/>
              </w:rPr>
            </w:pPr>
            <w:r>
              <w:rPr>
                <w:rFonts w:ascii="Calibri" w:eastAsia="Calibri" w:hAnsi="Calibri" w:cs="Calibri"/>
                <w:b/>
              </w:rPr>
              <w:t>Threadworms</w:t>
            </w:r>
          </w:p>
        </w:tc>
        <w:tc>
          <w:tcPr>
            <w:tcW w:w="5496" w:type="dxa"/>
            <w:tcBorders>
              <w:top w:val="single" w:sz="4" w:space="0" w:color="000000"/>
            </w:tcBorders>
          </w:tcPr>
          <w:p w14:paraId="000000C4" w14:textId="77777777" w:rsidR="001412D1" w:rsidRDefault="008B5A5D">
            <w:pPr>
              <w:pStyle w:val="Normal0"/>
              <w:rPr>
                <w:rFonts w:ascii="Calibri" w:eastAsia="Calibri" w:hAnsi="Calibri" w:cs="Calibri"/>
              </w:rPr>
            </w:pPr>
            <w:r>
              <w:rPr>
                <w:rFonts w:ascii="Calibri" w:eastAsia="Calibri" w:hAnsi="Calibri" w:cs="Calibri"/>
                <w:color w:val="808080"/>
              </w:rPr>
              <w:t>No need for exclusion but prompt treatment necessary for the whole f</w:t>
            </w:r>
            <w:r>
              <w:rPr>
                <w:rFonts w:ascii="Calibri" w:eastAsia="Calibri" w:hAnsi="Calibri" w:cs="Calibri"/>
                <w:color w:val="808080"/>
              </w:rPr>
              <w:t>amily. The Nursery should be informed</w:t>
            </w:r>
            <w:r>
              <w:rPr>
                <w:rFonts w:ascii="Calibri" w:eastAsia="Calibri" w:hAnsi="Calibri" w:cs="Calibri"/>
              </w:rPr>
              <w:t>.</w:t>
            </w:r>
          </w:p>
          <w:p w14:paraId="000000C5" w14:textId="77777777" w:rsidR="001412D1" w:rsidRDefault="001412D1">
            <w:pPr>
              <w:pStyle w:val="Normal0"/>
              <w:rPr>
                <w:rFonts w:ascii="Calibri" w:eastAsia="Calibri" w:hAnsi="Calibri" w:cs="Calibri"/>
              </w:rPr>
            </w:pPr>
          </w:p>
        </w:tc>
      </w:tr>
      <w:tr w:rsidR="001412D1" w14:paraId="738DFD7C" w14:textId="77777777">
        <w:tc>
          <w:tcPr>
            <w:tcW w:w="3854" w:type="dxa"/>
            <w:shd w:val="clear" w:color="auto" w:fill="DBE5F1"/>
          </w:tcPr>
          <w:p w14:paraId="000000C6" w14:textId="77777777" w:rsidR="001412D1" w:rsidRDefault="008B5A5D">
            <w:pPr>
              <w:pStyle w:val="Normal0"/>
              <w:rPr>
                <w:rFonts w:ascii="Calibri" w:eastAsia="Calibri" w:hAnsi="Calibri" w:cs="Calibri"/>
              </w:rPr>
            </w:pPr>
            <w:r>
              <w:rPr>
                <w:rFonts w:ascii="Calibri" w:eastAsia="Calibri" w:hAnsi="Calibri" w:cs="Calibri"/>
                <w:b/>
              </w:rPr>
              <w:lastRenderedPageBreak/>
              <w:t>Tonsillitis</w:t>
            </w:r>
            <w:r>
              <w:rPr>
                <w:rFonts w:ascii="Calibri" w:eastAsia="Calibri" w:hAnsi="Calibri" w:cs="Calibri"/>
              </w:rPr>
              <w:t>-</w:t>
            </w:r>
            <w:proofErr w:type="gramStart"/>
            <w:r>
              <w:rPr>
                <w:rFonts w:ascii="Calibri" w:eastAsia="Calibri" w:hAnsi="Calibri" w:cs="Calibri"/>
                <w:i/>
              </w:rPr>
              <w:t>Tonsils</w:t>
            </w:r>
            <w:proofErr w:type="gramEnd"/>
            <w:r>
              <w:rPr>
                <w:rFonts w:ascii="Calibri" w:eastAsia="Calibri" w:hAnsi="Calibri" w:cs="Calibri"/>
                <w:i/>
              </w:rPr>
              <w:t xml:space="preserve"> swell, become red and inflamed and may show spot</w:t>
            </w:r>
          </w:p>
        </w:tc>
        <w:tc>
          <w:tcPr>
            <w:tcW w:w="5496" w:type="dxa"/>
          </w:tcPr>
          <w:p w14:paraId="000000C7" w14:textId="77777777" w:rsidR="001412D1" w:rsidRDefault="008B5A5D">
            <w:pPr>
              <w:pStyle w:val="Normal0"/>
              <w:rPr>
                <w:rFonts w:ascii="Calibri" w:eastAsia="Calibri" w:hAnsi="Calibri" w:cs="Calibri"/>
                <w:color w:val="808080"/>
              </w:rPr>
            </w:pPr>
            <w:r>
              <w:rPr>
                <w:rFonts w:ascii="Calibri" w:eastAsia="Calibri" w:hAnsi="Calibri" w:cs="Calibri"/>
                <w:color w:val="808080"/>
              </w:rPr>
              <w:t xml:space="preserve"> A child cannot be accepted until fully recovered and a course of treatment completed.</w:t>
            </w:r>
          </w:p>
        </w:tc>
      </w:tr>
      <w:tr w:rsidR="001412D1" w14:paraId="28DB3534" w14:textId="77777777">
        <w:tc>
          <w:tcPr>
            <w:tcW w:w="3854" w:type="dxa"/>
            <w:shd w:val="clear" w:color="auto" w:fill="DBE5F1"/>
          </w:tcPr>
          <w:p w14:paraId="000000C8" w14:textId="77777777" w:rsidR="001412D1" w:rsidRDefault="008B5A5D">
            <w:pPr>
              <w:pStyle w:val="Normal0"/>
              <w:rPr>
                <w:rFonts w:ascii="Calibri" w:eastAsia="Calibri" w:hAnsi="Calibri" w:cs="Calibri"/>
              </w:rPr>
            </w:pPr>
            <w:r>
              <w:rPr>
                <w:rFonts w:ascii="Calibri" w:eastAsia="Calibri" w:hAnsi="Calibri" w:cs="Calibri"/>
              </w:rPr>
              <w:t>Infection of the throat</w:t>
            </w:r>
          </w:p>
        </w:tc>
        <w:tc>
          <w:tcPr>
            <w:tcW w:w="5496" w:type="dxa"/>
          </w:tcPr>
          <w:p w14:paraId="000000C9" w14:textId="77777777" w:rsidR="001412D1" w:rsidRDefault="008B5A5D">
            <w:pPr>
              <w:pStyle w:val="Normal0"/>
              <w:rPr>
                <w:rFonts w:ascii="Calibri" w:eastAsia="Calibri" w:hAnsi="Calibri" w:cs="Calibri"/>
                <w:color w:val="808080"/>
              </w:rPr>
            </w:pPr>
            <w:r>
              <w:rPr>
                <w:rFonts w:ascii="Calibri" w:eastAsia="Calibri" w:hAnsi="Calibri" w:cs="Calibri"/>
                <w:color w:val="808080"/>
              </w:rPr>
              <w:t>3 days from the start of the treatment</w:t>
            </w:r>
          </w:p>
          <w:p w14:paraId="000000CA" w14:textId="77777777" w:rsidR="001412D1" w:rsidRDefault="001412D1">
            <w:pPr>
              <w:pStyle w:val="Normal0"/>
              <w:rPr>
                <w:rFonts w:ascii="Calibri" w:eastAsia="Calibri" w:hAnsi="Calibri" w:cs="Calibri"/>
                <w:color w:val="808080"/>
              </w:rPr>
            </w:pPr>
          </w:p>
        </w:tc>
      </w:tr>
      <w:tr w:rsidR="001412D1" w14:paraId="21379D77" w14:textId="77777777">
        <w:tc>
          <w:tcPr>
            <w:tcW w:w="3854" w:type="dxa"/>
            <w:shd w:val="clear" w:color="auto" w:fill="DBE5F1"/>
          </w:tcPr>
          <w:p w14:paraId="000000CB" w14:textId="77777777" w:rsidR="001412D1" w:rsidRDefault="001412D1">
            <w:pPr>
              <w:pStyle w:val="Normal0"/>
              <w:rPr>
                <w:rFonts w:ascii="Calibri" w:eastAsia="Calibri" w:hAnsi="Calibri" w:cs="Calibri"/>
                <w:b/>
              </w:rPr>
            </w:pPr>
          </w:p>
          <w:p w14:paraId="000000CC" w14:textId="77777777" w:rsidR="001412D1" w:rsidRDefault="008B5A5D">
            <w:pPr>
              <w:pStyle w:val="Normal0"/>
              <w:rPr>
                <w:rFonts w:ascii="Calibri" w:eastAsia="Calibri" w:hAnsi="Calibri" w:cs="Calibri"/>
                <w:b/>
              </w:rPr>
            </w:pPr>
            <w:r>
              <w:rPr>
                <w:rFonts w:ascii="Calibri" w:eastAsia="Calibri" w:hAnsi="Calibri" w:cs="Calibri"/>
                <w:b/>
              </w:rPr>
              <w:t>Tuberculosis</w:t>
            </w:r>
          </w:p>
        </w:tc>
        <w:tc>
          <w:tcPr>
            <w:tcW w:w="5496" w:type="dxa"/>
          </w:tcPr>
          <w:p w14:paraId="000000CD" w14:textId="77777777" w:rsidR="001412D1" w:rsidRDefault="001412D1">
            <w:pPr>
              <w:pStyle w:val="Normal0"/>
              <w:rPr>
                <w:rFonts w:ascii="Calibri" w:eastAsia="Calibri" w:hAnsi="Calibri" w:cs="Calibri"/>
                <w:color w:val="808080"/>
              </w:rPr>
            </w:pPr>
          </w:p>
          <w:p w14:paraId="000000CE" w14:textId="77777777" w:rsidR="001412D1" w:rsidRDefault="008B5A5D">
            <w:pPr>
              <w:pStyle w:val="Normal0"/>
              <w:rPr>
                <w:rFonts w:ascii="Calibri" w:eastAsia="Calibri" w:hAnsi="Calibri" w:cs="Calibri"/>
                <w:color w:val="808080"/>
              </w:rPr>
            </w:pPr>
            <w:r>
              <w:rPr>
                <w:rFonts w:ascii="Calibri" w:eastAsia="Calibri" w:hAnsi="Calibri" w:cs="Calibri"/>
                <w:color w:val="808080"/>
              </w:rPr>
              <w:t>Please liaise with the local Health Authority.</w:t>
            </w:r>
          </w:p>
          <w:p w14:paraId="000000CF" w14:textId="77777777" w:rsidR="001412D1" w:rsidRDefault="001412D1">
            <w:pPr>
              <w:pStyle w:val="Normal0"/>
              <w:rPr>
                <w:rFonts w:ascii="Calibri" w:eastAsia="Calibri" w:hAnsi="Calibri" w:cs="Calibri"/>
                <w:color w:val="808080"/>
              </w:rPr>
            </w:pPr>
          </w:p>
          <w:p w14:paraId="000000D0" w14:textId="77777777" w:rsidR="001412D1" w:rsidRDefault="001412D1">
            <w:pPr>
              <w:pStyle w:val="Normal0"/>
              <w:rPr>
                <w:rFonts w:ascii="Calibri" w:eastAsia="Calibri" w:hAnsi="Calibri" w:cs="Calibri"/>
                <w:color w:val="808080"/>
              </w:rPr>
            </w:pPr>
          </w:p>
          <w:p w14:paraId="000000D1" w14:textId="77777777" w:rsidR="001412D1" w:rsidRDefault="008B5A5D">
            <w:pPr>
              <w:pStyle w:val="Normal0"/>
              <w:rPr>
                <w:rFonts w:ascii="Calibri" w:eastAsia="Calibri" w:hAnsi="Calibri" w:cs="Calibri"/>
                <w:color w:val="808080"/>
              </w:rPr>
            </w:pPr>
            <w:r>
              <w:rPr>
                <w:rFonts w:ascii="Calibri" w:eastAsia="Calibri" w:hAnsi="Calibri" w:cs="Calibri"/>
                <w:color w:val="808080"/>
              </w:rPr>
              <w:t xml:space="preserve">A child may not return to nursery until fully recovered. </w:t>
            </w:r>
          </w:p>
        </w:tc>
      </w:tr>
      <w:tr w:rsidR="001412D1" w14:paraId="4C3C9641" w14:textId="77777777">
        <w:tc>
          <w:tcPr>
            <w:tcW w:w="3854" w:type="dxa"/>
            <w:shd w:val="clear" w:color="auto" w:fill="DBE5F1"/>
          </w:tcPr>
          <w:p w14:paraId="000000D2" w14:textId="77777777" w:rsidR="001412D1" w:rsidRDefault="008B5A5D">
            <w:pPr>
              <w:pStyle w:val="Normal0"/>
              <w:rPr>
                <w:rFonts w:ascii="Calibri" w:eastAsia="Calibri" w:hAnsi="Calibri" w:cs="Calibri"/>
                <w:b/>
              </w:rPr>
            </w:pPr>
            <w:r>
              <w:rPr>
                <w:rFonts w:ascii="Calibri" w:eastAsia="Calibri" w:hAnsi="Calibri" w:cs="Calibri"/>
                <w:b/>
              </w:rPr>
              <w:t xml:space="preserve">Typhoid fever </w:t>
            </w:r>
          </w:p>
        </w:tc>
        <w:tc>
          <w:tcPr>
            <w:tcW w:w="5496" w:type="dxa"/>
          </w:tcPr>
          <w:p w14:paraId="000000D3" w14:textId="77777777" w:rsidR="001412D1" w:rsidRDefault="008B5A5D">
            <w:pPr>
              <w:pStyle w:val="Normal0"/>
              <w:rPr>
                <w:rFonts w:ascii="Calibri" w:eastAsia="Calibri" w:hAnsi="Calibri" w:cs="Calibri"/>
                <w:color w:val="808080"/>
              </w:rPr>
            </w:pPr>
            <w:r>
              <w:rPr>
                <w:rFonts w:ascii="Calibri" w:eastAsia="Calibri" w:hAnsi="Calibri" w:cs="Calibri"/>
                <w:color w:val="808080"/>
              </w:rPr>
              <w:t xml:space="preserve">Until declared free from infection by a </w:t>
            </w:r>
            <w:proofErr w:type="gramStart"/>
            <w:r>
              <w:rPr>
                <w:rFonts w:ascii="Calibri" w:eastAsia="Calibri" w:hAnsi="Calibri" w:cs="Calibri"/>
                <w:color w:val="808080"/>
              </w:rPr>
              <w:t>doctor  or</w:t>
            </w:r>
            <w:proofErr w:type="gramEnd"/>
            <w:r>
              <w:rPr>
                <w:rFonts w:ascii="Calibri" w:eastAsia="Calibri" w:hAnsi="Calibri" w:cs="Calibri"/>
                <w:color w:val="808080"/>
              </w:rPr>
              <w:t xml:space="preserve"> appropriate Health official. </w:t>
            </w:r>
          </w:p>
        </w:tc>
      </w:tr>
      <w:tr w:rsidR="001412D1" w14:paraId="6E1D3858" w14:textId="77777777">
        <w:trPr>
          <w:trHeight w:val="645"/>
        </w:trPr>
        <w:tc>
          <w:tcPr>
            <w:tcW w:w="3854" w:type="dxa"/>
            <w:tcBorders>
              <w:bottom w:val="single" w:sz="4" w:space="0" w:color="000000"/>
            </w:tcBorders>
            <w:shd w:val="clear" w:color="auto" w:fill="DBE5F1"/>
          </w:tcPr>
          <w:p w14:paraId="000000D4" w14:textId="77777777" w:rsidR="001412D1" w:rsidRDefault="008B5A5D">
            <w:pPr>
              <w:pStyle w:val="Normal0"/>
              <w:rPr>
                <w:rFonts w:ascii="Calibri" w:eastAsia="Calibri" w:hAnsi="Calibri" w:cs="Calibri"/>
              </w:rPr>
            </w:pPr>
            <w:r>
              <w:rPr>
                <w:rFonts w:ascii="Calibri" w:eastAsia="Calibri" w:hAnsi="Calibri" w:cs="Calibri"/>
                <w:b/>
              </w:rPr>
              <w:t>Warts</w:t>
            </w:r>
            <w:r>
              <w:rPr>
                <w:rFonts w:ascii="Calibri" w:eastAsia="Calibri" w:hAnsi="Calibri" w:cs="Calibri"/>
              </w:rPr>
              <w:t xml:space="preserve"> (including Verrucae)</w:t>
            </w:r>
          </w:p>
        </w:tc>
        <w:tc>
          <w:tcPr>
            <w:tcW w:w="5496" w:type="dxa"/>
            <w:tcBorders>
              <w:bottom w:val="single" w:sz="4" w:space="0" w:color="000000"/>
            </w:tcBorders>
          </w:tcPr>
          <w:p w14:paraId="000000D5" w14:textId="77777777" w:rsidR="001412D1" w:rsidRDefault="008B5A5D">
            <w:pPr>
              <w:pStyle w:val="Normal0"/>
              <w:rPr>
                <w:rFonts w:ascii="Calibri" w:eastAsia="Calibri" w:hAnsi="Calibri" w:cs="Calibri"/>
                <w:color w:val="808080"/>
              </w:rPr>
            </w:pPr>
            <w:r>
              <w:rPr>
                <w:rFonts w:ascii="Calibri" w:eastAsia="Calibri" w:hAnsi="Calibri" w:cs="Calibri"/>
                <w:color w:val="808080"/>
              </w:rPr>
              <w:t>Exclusion not necessary.  Sufferers should keep feet covered.</w:t>
            </w:r>
          </w:p>
        </w:tc>
      </w:tr>
      <w:tr w:rsidR="001412D1" w14:paraId="0DC4DF48" w14:textId="77777777">
        <w:trPr>
          <w:trHeight w:val="690"/>
        </w:trPr>
        <w:tc>
          <w:tcPr>
            <w:tcW w:w="3854" w:type="dxa"/>
            <w:tcBorders>
              <w:top w:val="single" w:sz="4" w:space="0" w:color="000000"/>
            </w:tcBorders>
            <w:shd w:val="clear" w:color="auto" w:fill="DBE5F1"/>
          </w:tcPr>
          <w:p w14:paraId="000000D6" w14:textId="77777777" w:rsidR="001412D1" w:rsidRDefault="008B5A5D">
            <w:pPr>
              <w:pStyle w:val="Normal0"/>
              <w:rPr>
                <w:rFonts w:ascii="Calibri" w:eastAsia="Calibri" w:hAnsi="Calibri" w:cs="Calibri"/>
                <w:b/>
              </w:rPr>
            </w:pPr>
            <w:r>
              <w:rPr>
                <w:rFonts w:ascii="Calibri" w:eastAsia="Calibri" w:hAnsi="Calibri" w:cs="Calibri"/>
                <w:b/>
              </w:rPr>
              <w:t>Whooping c</w:t>
            </w:r>
            <w:r>
              <w:rPr>
                <w:rFonts w:ascii="Calibri" w:eastAsia="Calibri" w:hAnsi="Calibri" w:cs="Calibri"/>
                <w:b/>
              </w:rPr>
              <w:t>ough</w:t>
            </w:r>
          </w:p>
        </w:tc>
        <w:tc>
          <w:tcPr>
            <w:tcW w:w="5496" w:type="dxa"/>
            <w:tcBorders>
              <w:top w:val="single" w:sz="4" w:space="0" w:color="000000"/>
            </w:tcBorders>
          </w:tcPr>
          <w:p w14:paraId="000000D7" w14:textId="77777777" w:rsidR="001412D1" w:rsidRDefault="008B5A5D">
            <w:pPr>
              <w:pStyle w:val="Normal0"/>
              <w:rPr>
                <w:rFonts w:ascii="Calibri" w:eastAsia="Calibri" w:hAnsi="Calibri" w:cs="Calibri"/>
                <w:color w:val="808080"/>
              </w:rPr>
            </w:pPr>
            <w:r>
              <w:rPr>
                <w:rFonts w:ascii="Calibri" w:eastAsia="Calibri" w:hAnsi="Calibri" w:cs="Calibri"/>
                <w:color w:val="808080"/>
              </w:rPr>
              <w:t>A child may not return to Nursery until fully recovered and a course of treatment completed-usually 21 days from onset.</w:t>
            </w:r>
          </w:p>
          <w:p w14:paraId="000000D8" w14:textId="77777777" w:rsidR="001412D1" w:rsidRDefault="001412D1">
            <w:pPr>
              <w:pStyle w:val="Normal0"/>
              <w:rPr>
                <w:rFonts w:ascii="Calibri" w:eastAsia="Calibri" w:hAnsi="Calibri" w:cs="Calibri"/>
                <w:color w:val="808080"/>
              </w:rPr>
            </w:pPr>
          </w:p>
        </w:tc>
      </w:tr>
    </w:tbl>
    <w:p w14:paraId="000000D9" w14:textId="77777777" w:rsidR="001412D1" w:rsidRDefault="001412D1">
      <w:pPr>
        <w:pStyle w:val="Normal0"/>
        <w:rPr>
          <w:rFonts w:ascii="Calibri" w:eastAsia="Calibri" w:hAnsi="Calibri" w:cs="Calibri"/>
        </w:rPr>
      </w:pPr>
    </w:p>
    <w:p w14:paraId="000000DA" w14:textId="77777777" w:rsidR="001412D1" w:rsidRDefault="008B5A5D">
      <w:pPr>
        <w:pStyle w:val="Normal0"/>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This list is not necessarily exhaustive, and staff are encouraged to contact local health services if they are in any doubts about any of the above illnesses. </w:t>
      </w:r>
    </w:p>
    <w:p w14:paraId="000000DB" w14:textId="77777777" w:rsidR="001412D1" w:rsidRDefault="001412D1">
      <w:pPr>
        <w:pStyle w:val="Normal0"/>
        <w:rPr>
          <w:rFonts w:ascii="Calibri" w:eastAsia="Calibri" w:hAnsi="Calibri" w:cs="Calibri"/>
        </w:rPr>
      </w:pPr>
    </w:p>
    <w:p w14:paraId="000000DC" w14:textId="77777777" w:rsidR="001412D1" w:rsidRDefault="008B5A5D">
      <w:pPr>
        <w:pStyle w:val="Normal0"/>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Parents/carers/staff should remember that if they or any other member of the family have any of</w:t>
      </w:r>
      <w:r>
        <w:rPr>
          <w:rFonts w:ascii="Calibri" w:eastAsia="Calibri" w:hAnsi="Calibri" w:cs="Calibri"/>
          <w:color w:val="000000"/>
        </w:rPr>
        <w:t xml:space="preserve"> the above illnesses, your child may not show any symptoms but may be incubating the illness and therefore infecting other Nursery users and staff.</w:t>
      </w:r>
    </w:p>
    <w:p w14:paraId="000000DD" w14:textId="77777777" w:rsidR="001412D1" w:rsidRDefault="001412D1">
      <w:pPr>
        <w:pStyle w:val="Normal0"/>
        <w:rPr>
          <w:rFonts w:ascii="Calibri" w:eastAsia="Calibri" w:hAnsi="Calibri" w:cs="Calibri"/>
        </w:rPr>
      </w:pPr>
    </w:p>
    <w:p w14:paraId="000000DE" w14:textId="77777777" w:rsidR="001412D1" w:rsidRDefault="001412D1">
      <w:pPr>
        <w:pStyle w:val="Normal0"/>
        <w:rPr>
          <w:rFonts w:ascii="Calibri" w:eastAsia="Calibri" w:hAnsi="Calibri" w:cs="Calibri"/>
        </w:rPr>
      </w:pPr>
    </w:p>
    <w:p w14:paraId="000000DF" w14:textId="77777777" w:rsidR="001412D1" w:rsidRDefault="001412D1">
      <w:pPr>
        <w:pStyle w:val="Normal0"/>
        <w:rPr>
          <w:rFonts w:ascii="Calibri" w:eastAsia="Calibri" w:hAnsi="Calibri" w:cs="Calibri"/>
        </w:rPr>
      </w:pPr>
    </w:p>
    <w:p w14:paraId="000000E0" w14:textId="77777777" w:rsidR="001412D1" w:rsidRDefault="001412D1">
      <w:pPr>
        <w:pStyle w:val="Normal0"/>
        <w:rPr>
          <w:rFonts w:ascii="Calibri" w:eastAsia="Calibri" w:hAnsi="Calibri" w:cs="Calibri"/>
        </w:rPr>
      </w:pPr>
    </w:p>
    <w:sectPr w:rsidR="001412D1">
      <w:headerReference w:type="default" r:id="rId10"/>
      <w:footerReference w:type="default" r:id="rId11"/>
      <w:headerReference w:type="first" r:id="rId12"/>
      <w:footerReference w:type="first" r:id="rId13"/>
      <w:pgSz w:w="12240" w:h="15840"/>
      <w:pgMar w:top="709" w:right="1440" w:bottom="1440" w:left="1440" w:header="708" w:footer="2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42C0" w14:textId="77777777" w:rsidR="00000000" w:rsidRDefault="008B5A5D">
      <w:r>
        <w:separator/>
      </w:r>
    </w:p>
  </w:endnote>
  <w:endnote w:type="continuationSeparator" w:id="0">
    <w:p w14:paraId="2786165A" w14:textId="77777777" w:rsidR="00000000" w:rsidRDefault="008B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C" w14:textId="641ACAA7" w:rsidR="001412D1" w:rsidRDefault="001412D1" w:rsidP="005F1351">
    <w:pPr>
      <w:pStyle w:val="Normal0"/>
      <w:pBdr>
        <w:top w:val="nil"/>
        <w:left w:val="nil"/>
        <w:bottom w:val="nil"/>
        <w:right w:val="nil"/>
        <w:between w:val="nil"/>
      </w:pBdr>
      <w:tabs>
        <w:tab w:val="center" w:pos="4513"/>
        <w:tab w:val="right" w:pos="9026"/>
      </w:tabs>
      <w:rPr>
        <w:rFonts w:ascii="Candara" w:eastAsia="Candara" w:hAnsi="Candara" w:cs="Candara"/>
        <w:color w:val="000000"/>
      </w:rPr>
    </w:pPr>
  </w:p>
  <w:p w14:paraId="000000ED" w14:textId="77777777" w:rsidR="001412D1" w:rsidRDefault="001412D1">
    <w:pPr>
      <w:pStyle w:val="Normal0"/>
      <w:pBdr>
        <w:top w:val="nil"/>
        <w:left w:val="nil"/>
        <w:bottom w:val="nil"/>
        <w:right w:val="nil"/>
        <w:between w:val="nil"/>
      </w:pBdr>
      <w:tabs>
        <w:tab w:val="center" w:pos="4513"/>
        <w:tab w:val="right" w:pos="9026"/>
      </w:tabs>
      <w:rPr>
        <w:rFonts w:ascii="Candara" w:eastAsia="Candara" w:hAnsi="Candara" w:cs="Candara"/>
        <w:color w:val="000000"/>
      </w:rPr>
    </w:pPr>
  </w:p>
  <w:p w14:paraId="000000EE" w14:textId="77777777" w:rsidR="001412D1" w:rsidRDefault="008B5A5D">
    <w:pPr>
      <w:pStyle w:val="Normal0"/>
      <w:ind w:left="109" w:right="140"/>
      <w:jc w:val="center"/>
      <w:rPr>
        <w:rFonts w:ascii="Candara" w:eastAsia="Candara" w:hAnsi="Candara" w:cs="Candara"/>
      </w:rPr>
    </w:pPr>
    <w:r>
      <w:rPr>
        <w:rFonts w:ascii="Candara" w:eastAsia="Candara" w:hAnsi="Candara" w:cs="Candara"/>
      </w:rPr>
      <w:t>Charters Ancaster, Woodsgate Place, Gunters Lane, Bexhill-on-Sea TN39 4EB</w:t>
    </w:r>
  </w:p>
  <w:p w14:paraId="000000EF" w14:textId="77777777" w:rsidR="001412D1" w:rsidRDefault="008B5A5D">
    <w:pPr>
      <w:pStyle w:val="Normal0"/>
      <w:spacing w:before="1" w:line="211" w:lineRule="auto"/>
      <w:ind w:left="109" w:right="155"/>
      <w:jc w:val="center"/>
      <w:rPr>
        <w:rFonts w:ascii="Candara" w:eastAsia="Candara" w:hAnsi="Candara" w:cs="Candara"/>
      </w:rPr>
    </w:pPr>
    <w:r>
      <w:rPr>
        <w:rFonts w:ascii="Candara" w:eastAsia="Candara" w:hAnsi="Candara" w:cs="Candara"/>
      </w:rPr>
      <w:t>T - 01424 216670   E -office@chartersancaster.com</w:t>
    </w:r>
  </w:p>
  <w:p w14:paraId="000000F0" w14:textId="77777777" w:rsidR="001412D1" w:rsidRDefault="008B5A5D">
    <w:pPr>
      <w:pStyle w:val="Normal0"/>
      <w:spacing w:after="200" w:line="233" w:lineRule="auto"/>
      <w:ind w:left="109" w:right="155"/>
      <w:jc w:val="center"/>
      <w:rPr>
        <w:rFonts w:ascii="Candara" w:eastAsia="Candara" w:hAnsi="Candara" w:cs="Candara"/>
      </w:rPr>
    </w:pPr>
    <w:hyperlink r:id="rId1">
      <w:r>
        <w:rPr>
          <w:rFonts w:ascii="Candara" w:eastAsia="Candara" w:hAnsi="Candara" w:cs="Candara"/>
          <w:color w:val="0000FF"/>
          <w:u w:val="single"/>
        </w:rPr>
        <w:t>www.chartersancaster.com</w:t>
      </w:r>
    </w:hyperlink>
  </w:p>
  <w:p w14:paraId="000000F1" w14:textId="77777777" w:rsidR="001412D1" w:rsidRDefault="001412D1">
    <w:pPr>
      <w:pStyle w:val="Normal0"/>
      <w:spacing w:line="256" w:lineRule="auto"/>
      <w:rPr>
        <w:sz w:val="28"/>
        <w:szCs w:val="28"/>
      </w:rPr>
    </w:pPr>
  </w:p>
  <w:p w14:paraId="000000F2" w14:textId="77777777" w:rsidR="001412D1" w:rsidRDefault="001412D1">
    <w:pPr>
      <w:pStyle w:val="Normal0"/>
      <w:pBdr>
        <w:top w:val="nil"/>
        <w:left w:val="nil"/>
        <w:bottom w:val="nil"/>
        <w:right w:val="nil"/>
        <w:between w:val="nil"/>
      </w:pBdr>
      <w:tabs>
        <w:tab w:val="center" w:pos="4513"/>
        <w:tab w:val="right" w:pos="9026"/>
      </w:tabs>
      <w:jc w:val="center"/>
      <w:rPr>
        <w:b/>
        <w:color w:val="000000"/>
      </w:rPr>
    </w:pPr>
  </w:p>
  <w:p w14:paraId="000000F3" w14:textId="77777777" w:rsidR="001412D1" w:rsidRDefault="001412D1">
    <w:pPr>
      <w:pStyle w:val="Normal0"/>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5" w14:textId="77777777" w:rsidR="001412D1" w:rsidRDefault="008B5A5D">
    <w:pPr>
      <w:pStyle w:val="Normal0"/>
      <w:pBdr>
        <w:top w:val="nil"/>
        <w:left w:val="nil"/>
        <w:bottom w:val="nil"/>
        <w:right w:val="nil"/>
        <w:between w:val="nil"/>
      </w:pBdr>
      <w:tabs>
        <w:tab w:val="center" w:pos="4513"/>
        <w:tab w:val="right" w:pos="9026"/>
      </w:tabs>
      <w:jc w:val="center"/>
      <w:rPr>
        <w:rFonts w:ascii="Candara" w:eastAsia="Candara" w:hAnsi="Candara" w:cs="Candara"/>
        <w:color w:val="000000"/>
      </w:rPr>
    </w:pPr>
    <w:r>
      <w:rPr>
        <w:rFonts w:ascii="Candara" w:eastAsia="Candara" w:hAnsi="Candara" w:cs="Candara"/>
        <w:color w:val="000000"/>
      </w:rPr>
      <w:t>December 2020-2021</w:t>
    </w:r>
  </w:p>
  <w:p w14:paraId="000000E6" w14:textId="77777777" w:rsidR="001412D1" w:rsidRDefault="001412D1">
    <w:pPr>
      <w:pStyle w:val="Normal0"/>
      <w:pBdr>
        <w:top w:val="nil"/>
        <w:left w:val="nil"/>
        <w:bottom w:val="nil"/>
        <w:right w:val="nil"/>
        <w:between w:val="nil"/>
      </w:pBdr>
      <w:tabs>
        <w:tab w:val="center" w:pos="4513"/>
        <w:tab w:val="right" w:pos="9026"/>
      </w:tabs>
      <w:rPr>
        <w:rFonts w:ascii="Candara" w:eastAsia="Candara" w:hAnsi="Candara" w:cs="Candara"/>
        <w:color w:val="000000"/>
      </w:rPr>
    </w:pPr>
  </w:p>
  <w:p w14:paraId="000000E7" w14:textId="77777777" w:rsidR="001412D1" w:rsidRDefault="008B5A5D">
    <w:pPr>
      <w:pStyle w:val="Normal0"/>
      <w:ind w:left="109" w:right="140"/>
      <w:jc w:val="center"/>
      <w:rPr>
        <w:rFonts w:ascii="Candara" w:eastAsia="Candara" w:hAnsi="Candara" w:cs="Candara"/>
      </w:rPr>
    </w:pPr>
    <w:r>
      <w:rPr>
        <w:rFonts w:ascii="Candara" w:eastAsia="Candara" w:hAnsi="Candara" w:cs="Candara"/>
      </w:rPr>
      <w:t>Charters Ancaster, Woodsgate Place, Gunters Lane, Bexhill-on-Sea TN39 4EB</w:t>
    </w:r>
  </w:p>
  <w:p w14:paraId="000000E8" w14:textId="77777777" w:rsidR="001412D1" w:rsidRDefault="008B5A5D">
    <w:pPr>
      <w:pStyle w:val="Normal0"/>
      <w:spacing w:before="1" w:line="211" w:lineRule="auto"/>
      <w:ind w:left="109" w:right="155"/>
      <w:jc w:val="center"/>
      <w:rPr>
        <w:rFonts w:ascii="Candara" w:eastAsia="Candara" w:hAnsi="Candara" w:cs="Candara"/>
      </w:rPr>
    </w:pPr>
    <w:r>
      <w:rPr>
        <w:rFonts w:ascii="Candara" w:eastAsia="Candara" w:hAnsi="Candara" w:cs="Candara"/>
      </w:rPr>
      <w:t>T - 01424 216670   E -office@chartersancaster.com</w:t>
    </w:r>
  </w:p>
  <w:p w14:paraId="000000E9" w14:textId="77777777" w:rsidR="001412D1" w:rsidRDefault="008B5A5D">
    <w:pPr>
      <w:pStyle w:val="Normal0"/>
      <w:spacing w:after="200" w:line="233" w:lineRule="auto"/>
      <w:ind w:left="109" w:right="155"/>
      <w:jc w:val="center"/>
      <w:rPr>
        <w:rFonts w:ascii="Candara" w:eastAsia="Candara" w:hAnsi="Candara" w:cs="Candara"/>
      </w:rPr>
    </w:pPr>
    <w:hyperlink r:id="rId1">
      <w:r>
        <w:rPr>
          <w:rFonts w:ascii="Candara" w:eastAsia="Candara" w:hAnsi="Candara" w:cs="Candara"/>
          <w:color w:val="0000FF"/>
          <w:u w:val="single"/>
        </w:rPr>
        <w:t>www.chartersancaster.com</w:t>
      </w:r>
    </w:hyperlink>
  </w:p>
  <w:p w14:paraId="000000EA" w14:textId="77777777" w:rsidR="001412D1" w:rsidRDefault="001412D1">
    <w:pPr>
      <w:pStyle w:val="Normal0"/>
      <w:pBdr>
        <w:top w:val="nil"/>
        <w:left w:val="nil"/>
        <w:bottom w:val="nil"/>
        <w:right w:val="nil"/>
        <w:between w:val="nil"/>
      </w:pBdr>
      <w:tabs>
        <w:tab w:val="center" w:pos="4513"/>
        <w:tab w:val="right" w:pos="9026"/>
      </w:tabs>
      <w:rPr>
        <w:color w:val="000000"/>
      </w:rPr>
    </w:pPr>
  </w:p>
  <w:p w14:paraId="000000EB" w14:textId="77777777" w:rsidR="001412D1" w:rsidRDefault="001412D1">
    <w:pPr>
      <w:pStyle w:val="Normal0"/>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3EA0" w14:textId="77777777" w:rsidR="00000000" w:rsidRDefault="008B5A5D">
      <w:r>
        <w:separator/>
      </w:r>
    </w:p>
  </w:footnote>
  <w:footnote w:type="continuationSeparator" w:id="0">
    <w:p w14:paraId="240C977E" w14:textId="77777777" w:rsidR="00000000" w:rsidRDefault="008B5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3" w14:textId="448A0D7D" w:rsidR="001412D1" w:rsidRDefault="008B5A5D">
    <w:pPr>
      <w:pStyle w:val="Normal0"/>
      <w:pBdr>
        <w:top w:val="nil"/>
        <w:left w:val="nil"/>
        <w:bottom w:val="nil"/>
        <w:right w:val="nil"/>
        <w:between w:val="nil"/>
      </w:pBdr>
      <w:tabs>
        <w:tab w:val="center" w:pos="4513"/>
        <w:tab w:val="right" w:pos="9026"/>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CF2404">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CF2404">
      <w:rPr>
        <w:b/>
        <w:noProof/>
        <w:color w:val="000000"/>
      </w:rPr>
      <w:t>2</w:t>
    </w:r>
    <w:r>
      <w:rPr>
        <w:b/>
        <w:color w:val="000000"/>
      </w:rPr>
      <w:fldChar w:fldCharType="end"/>
    </w:r>
  </w:p>
  <w:p w14:paraId="000000E4" w14:textId="77777777" w:rsidR="001412D1" w:rsidRDefault="001412D1">
    <w:pPr>
      <w:pStyle w:val="Normal0"/>
      <w:pBdr>
        <w:top w:val="nil"/>
        <w:left w:val="nil"/>
        <w:bottom w:val="nil"/>
        <w:right w:val="nil"/>
        <w:between w:val="nil"/>
      </w:pBdr>
      <w:tabs>
        <w:tab w:val="center" w:pos="4513"/>
        <w:tab w:val="right" w:pos="9026"/>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1" w14:textId="77777777" w:rsidR="001412D1" w:rsidRDefault="008B5A5D">
    <w:pPr>
      <w:pStyle w:val="Normal0"/>
      <w:pBdr>
        <w:top w:val="nil"/>
        <w:left w:val="nil"/>
        <w:bottom w:val="nil"/>
        <w:right w:val="nil"/>
        <w:between w:val="nil"/>
      </w:pBdr>
      <w:tabs>
        <w:tab w:val="center" w:pos="4513"/>
        <w:tab w:val="right" w:pos="9026"/>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color w:val="000000"/>
      </w:rPr>
      <w:fldChar w:fldCharType="end"/>
    </w:r>
  </w:p>
  <w:p w14:paraId="000000E2" w14:textId="77777777" w:rsidR="001412D1" w:rsidRDefault="001412D1">
    <w:pPr>
      <w:pStyle w:val="Normal0"/>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40436"/>
    <w:multiLevelType w:val="multilevel"/>
    <w:tmpl w:val="62E66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733D01"/>
    <w:multiLevelType w:val="multilevel"/>
    <w:tmpl w:val="22FC6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8A1227"/>
    <w:multiLevelType w:val="multilevel"/>
    <w:tmpl w:val="371C7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1FD3A87"/>
    <w:multiLevelType w:val="multilevel"/>
    <w:tmpl w:val="27F8B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2F6BB6"/>
    <w:rsid w:val="001412D1"/>
    <w:rsid w:val="005F1351"/>
    <w:rsid w:val="008B5A5D"/>
    <w:rsid w:val="00CF2404"/>
    <w:rsid w:val="00F147B6"/>
    <w:rsid w:val="632F6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3660"/>
  <w15:docId w15:val="{300AD593-1568-4A41-815B-73F300B7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sid w:val="005D6A4D"/>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styleId="TableGrid">
    <w:name w:val="Table Grid"/>
    <w:basedOn w:val="NormalTable0"/>
    <w:uiPriority w:val="39"/>
    <w:rsid w:val="005D6A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0"/>
    <w:link w:val="HeaderChar"/>
    <w:uiPriority w:val="99"/>
    <w:unhideWhenUsed/>
    <w:rsid w:val="008135D5"/>
    <w:pPr>
      <w:tabs>
        <w:tab w:val="center" w:pos="4513"/>
        <w:tab w:val="right" w:pos="9026"/>
      </w:tabs>
    </w:pPr>
  </w:style>
  <w:style w:type="character" w:customStyle="1" w:styleId="HeaderChar">
    <w:name w:val="Header Char"/>
    <w:basedOn w:val="DefaultParagraphFont"/>
    <w:link w:val="Header"/>
    <w:uiPriority w:val="99"/>
    <w:rsid w:val="008135D5"/>
    <w:rPr>
      <w:rFonts w:ascii="Times New Roman" w:eastAsia="Times New Roman" w:hAnsi="Times New Roman"/>
    </w:rPr>
  </w:style>
  <w:style w:type="paragraph" w:styleId="Footer">
    <w:name w:val="footer"/>
    <w:basedOn w:val="Normal0"/>
    <w:link w:val="FooterChar"/>
    <w:uiPriority w:val="99"/>
    <w:unhideWhenUsed/>
    <w:rsid w:val="008135D5"/>
    <w:pPr>
      <w:tabs>
        <w:tab w:val="center" w:pos="4513"/>
        <w:tab w:val="right" w:pos="9026"/>
      </w:tabs>
    </w:pPr>
  </w:style>
  <w:style w:type="character" w:customStyle="1" w:styleId="FooterChar">
    <w:name w:val="Footer Char"/>
    <w:basedOn w:val="DefaultParagraphFont"/>
    <w:link w:val="Footer"/>
    <w:uiPriority w:val="99"/>
    <w:rsid w:val="008135D5"/>
    <w:rPr>
      <w:rFonts w:ascii="Times New Roman" w:eastAsia="Times New Roman" w:hAnsi="Times New Roman"/>
    </w:rPr>
  </w:style>
  <w:style w:type="paragraph" w:styleId="BalloonText">
    <w:name w:val="Balloon Text"/>
    <w:basedOn w:val="Normal0"/>
    <w:link w:val="BalloonTextChar"/>
    <w:uiPriority w:val="99"/>
    <w:semiHidden/>
    <w:unhideWhenUsed/>
    <w:rsid w:val="0038494B"/>
    <w:rPr>
      <w:rFonts w:ascii="Tahoma" w:hAnsi="Tahoma" w:cs="Tahoma"/>
      <w:sz w:val="16"/>
      <w:szCs w:val="16"/>
    </w:rPr>
  </w:style>
  <w:style w:type="character" w:customStyle="1" w:styleId="BalloonTextChar">
    <w:name w:val="Balloon Text Char"/>
    <w:basedOn w:val="DefaultParagraphFont"/>
    <w:link w:val="BalloonText"/>
    <w:uiPriority w:val="99"/>
    <w:semiHidden/>
    <w:rsid w:val="0038494B"/>
    <w:rPr>
      <w:rFonts w:ascii="Tahoma" w:eastAsia="Times New Roman" w:hAnsi="Tahoma" w:cs="Tahoma"/>
      <w:sz w:val="16"/>
      <w:szCs w:val="16"/>
    </w:rPr>
  </w:style>
  <w:style w:type="paragraph" w:styleId="ListParagraph">
    <w:name w:val="List Paragraph"/>
    <w:basedOn w:val="Normal0"/>
    <w:uiPriority w:val="34"/>
    <w:qFormat/>
    <w:rsid w:val="0013335F"/>
    <w:pPr>
      <w:ind w:left="720"/>
      <w:contextualSpacing/>
    </w:pPr>
  </w:style>
  <w:style w:type="character" w:styleId="Hyperlink">
    <w:name w:val="Hyperlink"/>
    <w:basedOn w:val="DefaultParagraphFont"/>
    <w:uiPriority w:val="99"/>
    <w:unhideWhenUsed/>
    <w:rsid w:val="0066177D"/>
    <w:rPr>
      <w:color w:val="0000FF" w:themeColor="hyperlink"/>
      <w:u w:val="single"/>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hartersancaste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hartersanc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Sixr6LO9unBGdYWS6JyJjvRQ==">AMUW2mWSh52jK4ErhcTL5vhuHc50SW1yWEEh8AWQFuGKkkwB0y21xBJAxvrD+ox6qxtJXhFcVasEZWI8qS6AEQn6GD2dkPgcI9LMIJAGSrmoWziqH8AKLmmr1TVecQfBLRrSuNli/aUE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1761</Words>
  <Characters>10044</Characters>
  <Application>Microsoft Office Word</Application>
  <DocSecurity>0</DocSecurity>
  <Lines>83</Lines>
  <Paragraphs>23</Paragraphs>
  <ScaleCrop>false</ScaleCrop>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Nicola Crump</cp:lastModifiedBy>
  <cp:revision>4</cp:revision>
  <dcterms:created xsi:type="dcterms:W3CDTF">2021-05-07T14:01:00Z</dcterms:created>
  <dcterms:modified xsi:type="dcterms:W3CDTF">2021-05-07T14:07:00Z</dcterms:modified>
</cp:coreProperties>
</file>